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B3A" w:rsidRDefault="00A47B3A" w:rsidP="00A47B3A">
      <w:pPr>
        <w:spacing w:after="0" w:line="240" w:lineRule="auto"/>
        <w:jc w:val="both"/>
        <w:rPr>
          <w:rFonts w:ascii="Times New Roman" w:hAnsi="Times New Roman" w:cs="Times New Roman"/>
          <w:b/>
          <w:bCs/>
          <w:sz w:val="28"/>
          <w:szCs w:val="28"/>
          <w:lang w:val="tt-RU"/>
        </w:rPr>
      </w:pPr>
      <w:r w:rsidRPr="00A47B3A">
        <w:rPr>
          <w:rFonts w:ascii="Times New Roman" w:hAnsi="Times New Roman" w:cs="Times New Roman"/>
          <w:b/>
          <w:bCs/>
          <w:noProof/>
          <w:sz w:val="28"/>
          <w:szCs w:val="28"/>
          <w:lang w:eastAsia="ru-RU"/>
        </w:rPr>
        <w:drawing>
          <wp:inline distT="0" distB="0" distL="0" distR="0">
            <wp:extent cx="6376532" cy="8260080"/>
            <wp:effectExtent l="0" t="0" r="0" b="0"/>
            <wp:docPr id="1" name="Рисунок 1" descr="C:\Users\Венера\Desktop\венера 2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нера\Desktop\венера 2 001.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3383" cy="8268954"/>
                    </a:xfrm>
                    <a:prstGeom prst="rect">
                      <a:avLst/>
                    </a:prstGeom>
                    <a:noFill/>
                    <a:ln>
                      <a:noFill/>
                    </a:ln>
                  </pic:spPr>
                </pic:pic>
              </a:graphicData>
            </a:graphic>
          </wp:inline>
        </w:drawing>
      </w:r>
    </w:p>
    <w:p w:rsidR="00A47B3A" w:rsidRDefault="00A47B3A" w:rsidP="00A47B3A">
      <w:pPr>
        <w:spacing w:after="0" w:line="240" w:lineRule="auto"/>
        <w:jc w:val="both"/>
        <w:rPr>
          <w:rFonts w:ascii="Times New Roman" w:hAnsi="Times New Roman" w:cs="Times New Roman"/>
          <w:b/>
          <w:bCs/>
          <w:sz w:val="28"/>
          <w:szCs w:val="28"/>
          <w:lang w:val="tt-RU"/>
        </w:rPr>
      </w:pPr>
    </w:p>
    <w:p w:rsidR="00A47B3A" w:rsidRDefault="00A47B3A" w:rsidP="00A47B3A">
      <w:pPr>
        <w:spacing w:after="0" w:line="240" w:lineRule="auto"/>
        <w:jc w:val="both"/>
        <w:rPr>
          <w:rFonts w:ascii="Times New Roman" w:hAnsi="Times New Roman" w:cs="Times New Roman"/>
          <w:b/>
          <w:bCs/>
          <w:sz w:val="28"/>
          <w:szCs w:val="28"/>
          <w:lang w:val="tt-RU"/>
        </w:rPr>
      </w:pPr>
    </w:p>
    <w:p w:rsidR="00A47B3A" w:rsidRDefault="00A47B3A" w:rsidP="00A47B3A">
      <w:pPr>
        <w:spacing w:after="0" w:line="240" w:lineRule="auto"/>
        <w:jc w:val="both"/>
        <w:rPr>
          <w:rFonts w:ascii="Times New Roman" w:hAnsi="Times New Roman" w:cs="Times New Roman"/>
          <w:b/>
          <w:bCs/>
          <w:sz w:val="28"/>
          <w:szCs w:val="28"/>
          <w:lang w:val="tt-RU"/>
        </w:rPr>
      </w:pPr>
    </w:p>
    <w:p w:rsidR="002F6F88" w:rsidRPr="000E0C7B" w:rsidRDefault="00A47B3A" w:rsidP="000E0C7B">
      <w:pPr>
        <w:spacing w:after="0" w:line="240" w:lineRule="auto"/>
        <w:jc w:val="both"/>
        <w:rPr>
          <w:rFonts w:ascii="Times New Roman" w:hAnsi="Times New Roman" w:cs="Times New Roman"/>
          <w:b/>
          <w:bCs/>
          <w:sz w:val="24"/>
          <w:szCs w:val="24"/>
        </w:rPr>
      </w:pPr>
      <w:r>
        <w:rPr>
          <w:rFonts w:ascii="Times New Roman" w:hAnsi="Times New Roman" w:cs="Times New Roman"/>
          <w:b/>
          <w:bCs/>
          <w:sz w:val="28"/>
          <w:szCs w:val="28"/>
          <w:lang w:val="tt-RU"/>
        </w:rPr>
        <w:t xml:space="preserve">        </w:t>
      </w:r>
      <w:r w:rsidR="002F6F88" w:rsidRPr="000E0C7B">
        <w:rPr>
          <w:rFonts w:ascii="Times New Roman" w:hAnsi="Times New Roman" w:cs="Times New Roman"/>
          <w:b/>
          <w:bCs/>
          <w:sz w:val="24"/>
          <w:szCs w:val="24"/>
          <w:lang w:val="tt-RU"/>
        </w:rPr>
        <w:t xml:space="preserve">Планируемые результаты освоения учебного предмета  </w:t>
      </w:r>
      <w:r w:rsidR="002F6F88" w:rsidRPr="000E0C7B">
        <w:rPr>
          <w:rFonts w:ascii="Times New Roman" w:hAnsi="Times New Roman" w:cs="Times New Roman"/>
          <w:b/>
          <w:bCs/>
          <w:sz w:val="24"/>
          <w:szCs w:val="24"/>
        </w:rPr>
        <w:t>“</w:t>
      </w:r>
      <w:r w:rsidR="002F6F88" w:rsidRPr="000E0C7B">
        <w:rPr>
          <w:rFonts w:ascii="Times New Roman" w:hAnsi="Times New Roman" w:cs="Times New Roman"/>
          <w:b/>
          <w:bCs/>
          <w:sz w:val="24"/>
          <w:szCs w:val="24"/>
          <w:lang w:val="tt-RU"/>
        </w:rPr>
        <w:t>Родная   (татарская) литература</w:t>
      </w:r>
      <w:r w:rsidR="002F6F88" w:rsidRPr="000E0C7B">
        <w:rPr>
          <w:rFonts w:ascii="Times New Roman" w:hAnsi="Times New Roman" w:cs="Times New Roman"/>
          <w:b/>
          <w:bCs/>
          <w:sz w:val="24"/>
          <w:szCs w:val="24"/>
        </w:rPr>
        <w:t>”</w:t>
      </w:r>
      <w:r w:rsidR="00C26040" w:rsidRPr="000E0C7B">
        <w:rPr>
          <w:rFonts w:ascii="Times New Roman" w:hAnsi="Times New Roman" w:cs="Times New Roman"/>
          <w:b/>
          <w:bCs/>
          <w:sz w:val="24"/>
          <w:szCs w:val="24"/>
        </w:rPr>
        <w:t xml:space="preserve"> в  5-9 классах</w:t>
      </w:r>
    </w:p>
    <w:p w:rsidR="00711345" w:rsidRPr="000E0C7B" w:rsidRDefault="00711345" w:rsidP="000E0C7B">
      <w:pPr>
        <w:spacing w:after="0" w:line="240" w:lineRule="auto"/>
        <w:ind w:firstLine="709"/>
        <w:jc w:val="both"/>
        <w:rPr>
          <w:rFonts w:ascii="Times New Roman" w:hAnsi="Times New Roman" w:cs="Times New Roman"/>
          <w:b/>
          <w:bCs/>
          <w:sz w:val="24"/>
          <w:szCs w:val="24"/>
          <w:lang w:val="tt-RU"/>
        </w:rPr>
      </w:pPr>
      <w:r w:rsidRPr="000E0C7B">
        <w:rPr>
          <w:rFonts w:ascii="Times New Roman" w:hAnsi="Times New Roman" w:cs="Times New Roman"/>
          <w:b/>
          <w:bCs/>
          <w:sz w:val="24"/>
          <w:szCs w:val="24"/>
          <w:lang w:val="tt-RU"/>
        </w:rPr>
        <w:lastRenderedPageBreak/>
        <w:t>Личностные результаты:</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711345" w:rsidRPr="000E0C7B" w:rsidRDefault="00711345" w:rsidP="000E0C7B">
      <w:pPr>
        <w:spacing w:after="0" w:line="240" w:lineRule="auto"/>
        <w:ind w:firstLine="709"/>
        <w:jc w:val="both"/>
        <w:rPr>
          <w:rFonts w:ascii="Times New Roman" w:hAnsi="Times New Roman" w:cs="Times New Roman"/>
          <w:sz w:val="24"/>
          <w:szCs w:val="24"/>
        </w:rPr>
      </w:pPr>
      <w:r w:rsidRPr="000E0C7B">
        <w:rPr>
          <w:rFonts w:ascii="Times New Roman" w:hAnsi="Times New Roman" w:cs="Times New Roman"/>
          <w:sz w:val="24"/>
          <w:szCs w:val="24"/>
          <w:lang w:val="tt-RU"/>
        </w:rPr>
        <w:t xml:space="preserve">• </w:t>
      </w:r>
      <w:r w:rsidRPr="000E0C7B">
        <w:rPr>
          <w:rFonts w:ascii="Times New Roman" w:hAnsi="Times New Roman" w:cs="Times New Roman"/>
          <w:sz w:val="24"/>
          <w:szCs w:val="24"/>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формирование нравственных чувств и нравственного поведения, осознанного отношения к собственным поступкам;</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осознание значения семьи и общества, уважительное и заботливое отношение к членам своей семьи;</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развитие эстетического осознания через освоение художественного и культурного наследия народов Татарстана, России и всего мира.</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b/>
          <w:bCs/>
          <w:sz w:val="24"/>
          <w:szCs w:val="24"/>
          <w:lang w:val="tt-RU"/>
        </w:rPr>
        <w:t>Метапредметные результаты</w:t>
      </w:r>
      <w:r w:rsidRPr="000E0C7B">
        <w:rPr>
          <w:rFonts w:ascii="Times New Roman" w:hAnsi="Times New Roman" w:cs="Times New Roman"/>
          <w:sz w:val="24"/>
          <w:szCs w:val="24"/>
          <w:lang w:val="tt-RU"/>
        </w:rPr>
        <w:t xml:space="preserve"> изучения татарской литературы в инокультурной среде:</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умение создавать, применять и преобразовывать знаки и символы, модели и схемы для решения учебных и познавательных задач;</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711345" w:rsidRPr="000E0C7B" w:rsidRDefault="00711345" w:rsidP="000E0C7B">
      <w:pPr>
        <w:spacing w:after="0" w:line="240" w:lineRule="auto"/>
        <w:ind w:firstLine="709"/>
        <w:jc w:val="both"/>
        <w:rPr>
          <w:rFonts w:ascii="Times New Roman" w:hAnsi="Times New Roman" w:cs="Times New Roman"/>
          <w:sz w:val="24"/>
          <w:szCs w:val="24"/>
          <w:lang w:val="tt-RU"/>
        </w:rPr>
      </w:pPr>
      <w:r w:rsidRPr="000E0C7B">
        <w:rPr>
          <w:rFonts w:ascii="Times New Roman" w:hAnsi="Times New Roman" w:cs="Times New Roman"/>
          <w:sz w:val="24"/>
          <w:szCs w:val="24"/>
          <w:lang w:val="tt-RU"/>
        </w:rPr>
        <w:lastRenderedPageBreak/>
        <w:t>• умение строить связанное речевое высказывание в зависимости от типа коммуникации и ситуации;</w:t>
      </w:r>
    </w:p>
    <w:p w:rsidR="00711345" w:rsidRPr="000E0C7B" w:rsidRDefault="00711345" w:rsidP="000E0C7B">
      <w:pPr>
        <w:pStyle w:val="a5"/>
        <w:ind w:left="0" w:firstLine="709"/>
        <w:jc w:val="both"/>
      </w:pPr>
      <w:r w:rsidRPr="000E0C7B">
        <w:t>• формирование и развитие компетентности в области использования информационно-коммуникационных технологий.</w:t>
      </w:r>
    </w:p>
    <w:p w:rsidR="00711345" w:rsidRPr="000E0C7B" w:rsidRDefault="00711345" w:rsidP="000E0C7B">
      <w:pPr>
        <w:pStyle w:val="a5"/>
        <w:ind w:left="0" w:firstLine="709"/>
        <w:jc w:val="both"/>
        <w:rPr>
          <w:b/>
          <w:bCs/>
        </w:rPr>
      </w:pPr>
      <w:r w:rsidRPr="000E0C7B">
        <w:rPr>
          <w:b/>
          <w:bCs/>
        </w:rPr>
        <w:t xml:space="preserve">Предметные результаты </w:t>
      </w:r>
      <w:r w:rsidRPr="000E0C7B">
        <w:t>выпускников на уровне основного общего образования по татарской литературе выражается в следующем:</w:t>
      </w:r>
    </w:p>
    <w:p w:rsidR="00711345" w:rsidRPr="000E0C7B" w:rsidRDefault="00711345" w:rsidP="000E0C7B">
      <w:pPr>
        <w:pStyle w:val="a5"/>
        <w:ind w:left="0" w:firstLine="709"/>
        <w:jc w:val="both"/>
      </w:pPr>
      <w:r w:rsidRPr="000E0C7B">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711345" w:rsidRPr="000E0C7B" w:rsidRDefault="00711345" w:rsidP="000E0C7B">
      <w:pPr>
        <w:pStyle w:val="a5"/>
        <w:ind w:left="0" w:firstLine="709"/>
        <w:jc w:val="both"/>
      </w:pPr>
      <w:r w:rsidRPr="000E0C7B">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711345" w:rsidRPr="000E0C7B" w:rsidRDefault="00711345" w:rsidP="000E0C7B">
      <w:pPr>
        <w:pStyle w:val="a5"/>
        <w:ind w:left="0" w:firstLine="709"/>
        <w:jc w:val="both"/>
      </w:pPr>
      <w:r w:rsidRPr="000E0C7B">
        <w:t>• владение элементарной литературоведческой терминологией при обсуждении художественного произведения;</w:t>
      </w:r>
    </w:p>
    <w:p w:rsidR="00711345" w:rsidRPr="000E0C7B" w:rsidRDefault="00711345" w:rsidP="000E0C7B">
      <w:pPr>
        <w:pStyle w:val="a5"/>
        <w:ind w:left="0" w:firstLine="709"/>
        <w:jc w:val="both"/>
      </w:pPr>
      <w:r w:rsidRPr="000E0C7B">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711345" w:rsidRPr="000E0C7B" w:rsidRDefault="00711345" w:rsidP="000E0C7B">
      <w:pPr>
        <w:pStyle w:val="a5"/>
        <w:ind w:left="0" w:firstLine="709"/>
        <w:jc w:val="both"/>
      </w:pPr>
      <w:r w:rsidRPr="000E0C7B">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711345" w:rsidRPr="000E0C7B" w:rsidRDefault="00711345" w:rsidP="000E0C7B">
      <w:pPr>
        <w:pStyle w:val="a5"/>
        <w:ind w:left="0" w:firstLine="709"/>
        <w:jc w:val="both"/>
      </w:pPr>
      <w:r w:rsidRPr="000E0C7B">
        <w:t>•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711345" w:rsidRPr="000E0C7B" w:rsidRDefault="00711345" w:rsidP="000E0C7B">
      <w:pPr>
        <w:pStyle w:val="a5"/>
        <w:ind w:left="0" w:firstLine="709"/>
        <w:jc w:val="both"/>
      </w:pPr>
      <w:r w:rsidRPr="000E0C7B">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711345" w:rsidRPr="000E0C7B" w:rsidRDefault="00711345" w:rsidP="000E0C7B">
      <w:pPr>
        <w:pStyle w:val="a5"/>
        <w:ind w:left="0" w:firstLine="709"/>
        <w:jc w:val="both"/>
      </w:pPr>
      <w:r w:rsidRPr="000E0C7B">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711345" w:rsidRPr="000E0C7B" w:rsidRDefault="00711345" w:rsidP="000E0C7B">
      <w:pPr>
        <w:spacing w:after="0" w:line="240" w:lineRule="auto"/>
        <w:ind w:firstLine="709"/>
        <w:jc w:val="both"/>
        <w:rPr>
          <w:rFonts w:ascii="Times New Roman" w:hAnsi="Times New Roman" w:cs="Times New Roman"/>
          <w:sz w:val="24"/>
          <w:szCs w:val="24"/>
        </w:rPr>
      </w:pPr>
      <w:r w:rsidRPr="000E0C7B">
        <w:rPr>
          <w:rFonts w:ascii="Times New Roman" w:hAnsi="Times New Roman" w:cs="Times New Roman"/>
          <w:sz w:val="24"/>
          <w:szCs w:val="24"/>
          <w:lang w:val="tt-RU"/>
        </w:rPr>
        <w:t>•</w:t>
      </w:r>
      <w:r w:rsidRPr="000E0C7B">
        <w:rPr>
          <w:rFonts w:ascii="Times New Roman" w:hAnsi="Times New Roman" w:cs="Times New Roman"/>
          <w:sz w:val="24"/>
          <w:szCs w:val="24"/>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rsidR="00711345" w:rsidRPr="000E0C7B" w:rsidRDefault="00711345" w:rsidP="000E0C7B">
      <w:pPr>
        <w:spacing w:after="0" w:line="240" w:lineRule="auto"/>
        <w:ind w:firstLine="709"/>
        <w:jc w:val="both"/>
        <w:rPr>
          <w:rFonts w:ascii="Times New Roman" w:hAnsi="Times New Roman" w:cs="Times New Roman"/>
          <w:b/>
          <w:bCs/>
          <w:sz w:val="24"/>
          <w:szCs w:val="24"/>
        </w:rPr>
      </w:pPr>
    </w:p>
    <w:p w:rsidR="00711345" w:rsidRPr="000E0C7B" w:rsidRDefault="00711345" w:rsidP="000E0C7B">
      <w:pPr>
        <w:spacing w:after="0" w:line="240" w:lineRule="auto"/>
        <w:ind w:firstLine="709"/>
        <w:jc w:val="center"/>
        <w:rPr>
          <w:rFonts w:ascii="Times New Roman" w:hAnsi="Times New Roman" w:cs="Times New Roman"/>
          <w:b/>
          <w:bCs/>
          <w:caps/>
          <w:sz w:val="24"/>
          <w:szCs w:val="24"/>
        </w:rPr>
      </w:pPr>
      <w:r w:rsidRPr="000E0C7B">
        <w:rPr>
          <w:rFonts w:ascii="Times New Roman" w:hAnsi="Times New Roman" w:cs="Times New Roman"/>
          <w:b/>
          <w:bCs/>
          <w:caps/>
          <w:sz w:val="24"/>
          <w:szCs w:val="24"/>
        </w:rPr>
        <w:t>Содержание учебного предмета</w:t>
      </w:r>
    </w:p>
    <w:p w:rsidR="00711345" w:rsidRPr="000E0C7B" w:rsidRDefault="00711345" w:rsidP="000E0C7B">
      <w:pPr>
        <w:spacing w:after="0" w:line="240" w:lineRule="auto"/>
        <w:ind w:firstLine="709"/>
        <w:jc w:val="both"/>
        <w:rPr>
          <w:rFonts w:ascii="Times New Roman" w:hAnsi="Times New Roman" w:cs="Times New Roman"/>
          <w:sz w:val="24"/>
          <w:szCs w:val="24"/>
        </w:rPr>
      </w:pPr>
      <w:r w:rsidRPr="000E0C7B">
        <w:rPr>
          <w:rFonts w:ascii="Times New Roman" w:hAnsi="Times New Roman" w:cs="Times New Roman"/>
          <w:sz w:val="24"/>
          <w:szCs w:val="24"/>
        </w:rPr>
        <w:t>Содержание литературного образования разбито на разделы согласно этапам развития татарской литературы. Преподавание курса в каждом из классов на уровне основного общего образования строится по концентрическому принципу на хронологической основе.</w:t>
      </w:r>
    </w:p>
    <w:p w:rsidR="00711345" w:rsidRPr="000E0C7B" w:rsidRDefault="00711345" w:rsidP="000E0C7B">
      <w:pPr>
        <w:spacing w:after="0" w:line="240" w:lineRule="auto"/>
        <w:ind w:firstLine="709"/>
        <w:jc w:val="both"/>
        <w:rPr>
          <w:rFonts w:ascii="Times New Roman" w:hAnsi="Times New Roman" w:cs="Times New Roman"/>
          <w:sz w:val="24"/>
          <w:szCs w:val="24"/>
        </w:rPr>
      </w:pPr>
      <w:r w:rsidRPr="000E0C7B">
        <w:rPr>
          <w:rFonts w:ascii="Times New Roman" w:hAnsi="Times New Roman" w:cs="Times New Roman"/>
          <w:sz w:val="24"/>
          <w:szCs w:val="24"/>
        </w:rPr>
        <w:t>Примерная рабочая программа 5-9 классов включает в себя перечень произведений художественной литературы и краткие аннотации, раскрывающие их основную проблематику и художественное своеобразие.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w:t>
      </w:r>
    </w:p>
    <w:p w:rsidR="00711345" w:rsidRPr="000E0C7B" w:rsidRDefault="00711345" w:rsidP="000E0C7B">
      <w:pPr>
        <w:spacing w:after="0" w:line="240" w:lineRule="auto"/>
        <w:ind w:firstLine="709"/>
        <w:jc w:val="both"/>
        <w:rPr>
          <w:rFonts w:ascii="Times New Roman" w:hAnsi="Times New Roman" w:cs="Times New Roman"/>
          <w:sz w:val="24"/>
          <w:szCs w:val="24"/>
        </w:rPr>
      </w:pPr>
      <w:r w:rsidRPr="000E0C7B">
        <w:rPr>
          <w:rFonts w:ascii="Times New Roman" w:hAnsi="Times New Roman" w:cs="Times New Roman"/>
          <w:sz w:val="24"/>
          <w:szCs w:val="24"/>
        </w:rPr>
        <w:t>Изучению произведений каждого писателя предшествует краткий обзор его жизни и творчества. Он имеет более или менее развернутый характер в зависимости от роли и места изучаемого писателя в истории татарской литературы.</w:t>
      </w:r>
    </w:p>
    <w:p w:rsidR="00711345" w:rsidRPr="000E0C7B" w:rsidRDefault="00711345" w:rsidP="000E0C7B">
      <w:pPr>
        <w:spacing w:after="0" w:line="240" w:lineRule="auto"/>
        <w:ind w:firstLine="709"/>
        <w:jc w:val="both"/>
        <w:rPr>
          <w:rFonts w:ascii="Times New Roman" w:hAnsi="Times New Roman" w:cs="Times New Roman"/>
          <w:sz w:val="24"/>
          <w:szCs w:val="24"/>
        </w:rPr>
      </w:pPr>
      <w:r w:rsidRPr="000E0C7B">
        <w:rPr>
          <w:rFonts w:ascii="Times New Roman" w:hAnsi="Times New Roman" w:cs="Times New Roman"/>
          <w:sz w:val="24"/>
          <w:szCs w:val="24"/>
        </w:rPr>
        <w:t xml:space="preserve">Сведения историко-литературного характера даются в начале каждого раздела программы, теоретико-литературные понятия предложены в программе в виде самостоятельной рубрики, в отдельных случаях включены в аннотации к предлагаемым для изучения произведениям и рассматриваются в процессе изучения конкретных </w:t>
      </w:r>
      <w:r w:rsidRPr="000E0C7B">
        <w:rPr>
          <w:rFonts w:ascii="Times New Roman" w:hAnsi="Times New Roman" w:cs="Times New Roman"/>
          <w:sz w:val="24"/>
          <w:szCs w:val="24"/>
        </w:rPr>
        <w:lastRenderedPageBreak/>
        <w:t>литературных произведений. В отдельную рубрику выделены основные виды деятельности по освоению содержания художественных произведений и теоретико-литературных понятий. Они, в основном, повторяются в каждом классе. При этом идет их постепенное усложнение от класса к классу. На специальные уроки по развитию речи учащихся отводится 30 учебных часов, что составляет 6 учебных часов в каждом классе.</w:t>
      </w:r>
    </w:p>
    <w:p w:rsidR="00711345" w:rsidRPr="000E0C7B" w:rsidRDefault="00711345" w:rsidP="000E0C7B">
      <w:pPr>
        <w:spacing w:after="0" w:line="240" w:lineRule="auto"/>
        <w:ind w:firstLine="709"/>
        <w:jc w:val="both"/>
        <w:rPr>
          <w:rFonts w:ascii="Times New Roman" w:hAnsi="Times New Roman" w:cs="Times New Roman"/>
          <w:sz w:val="24"/>
          <w:szCs w:val="24"/>
        </w:rPr>
      </w:pPr>
      <w:r w:rsidRPr="000E0C7B">
        <w:rPr>
          <w:rFonts w:ascii="Times New Roman" w:hAnsi="Times New Roman" w:cs="Times New Roman"/>
          <w:sz w:val="24"/>
          <w:szCs w:val="24"/>
        </w:rPr>
        <w:t>В содержании литературного образования могут быть выделены три этапа: V-VI, VII-VIII и IX классы. В то же время в школе с русским языком обучения выделяется V класс как пропедевтический, что позволит, с одной стороны, осуществить преемственность с уровнем начального общего образования, с другой - подготовить учащихся к дальнейшему восприятию курса литературы в на уровне основного общего образования. Особое положение занимает IX класс, завершающий литературное образование учащихся на уровне основного общего образования. Этот класс одновременно является связующим звеном между ними. Эти обстоятельства влияют на отбор произведений, предлагаемых для изучения в IX классе: в этом классе изучаются образцы как древней татарской литературы, так и литературы ХVII-ХХ столетий.</w:t>
      </w:r>
    </w:p>
    <w:p w:rsidR="00711345" w:rsidRPr="000E0C7B" w:rsidRDefault="00711345" w:rsidP="000E0C7B">
      <w:pPr>
        <w:spacing w:after="0" w:line="240" w:lineRule="auto"/>
        <w:ind w:firstLine="709"/>
        <w:jc w:val="both"/>
        <w:rPr>
          <w:rFonts w:ascii="Times New Roman" w:hAnsi="Times New Roman" w:cs="Times New Roman"/>
          <w:sz w:val="24"/>
          <w:szCs w:val="24"/>
        </w:rPr>
      </w:pPr>
      <w:r w:rsidRPr="000E0C7B">
        <w:rPr>
          <w:rFonts w:ascii="Times New Roman" w:hAnsi="Times New Roman" w:cs="Times New Roman"/>
          <w:sz w:val="24"/>
          <w:szCs w:val="24"/>
        </w:rPr>
        <w:t>Более подробное знакомство с ними предстоит на уровне среднего общего образования, но ввиду перегруженности старших классов представляется целесообразным обратиться к этим объемным текстам уже в среднем концентре, тем более, что, не зная данных произведений, невозможно достичь уровня образованности, необходимого человеку, вступающему в самостоятельную жизнь. Дублирования материала, изучаемого в IX и последующих классах, не происходит, так как на уровне основного и среднего общего образования предлагается текстовой материал, иллюстрирующий разные аспекты проблематики изучаемого произведения. Таким образом осуществляется преемственность, углубление и расширение на уровне среднего общего образования знаний и умений, полученных на уровне основного общего образования. Такое структурирование материала в IX классе будет способствовать также более успешной предпрофильной подготовке учащихся.</w:t>
      </w:r>
    </w:p>
    <w:p w:rsidR="00711345" w:rsidRPr="000E0C7B" w:rsidRDefault="00711345" w:rsidP="000E0C7B">
      <w:pPr>
        <w:spacing w:after="0" w:line="240" w:lineRule="auto"/>
        <w:ind w:firstLine="709"/>
        <w:jc w:val="both"/>
        <w:rPr>
          <w:rFonts w:ascii="Times New Roman" w:hAnsi="Times New Roman" w:cs="Times New Roman"/>
          <w:sz w:val="24"/>
          <w:szCs w:val="24"/>
        </w:rPr>
      </w:pPr>
    </w:p>
    <w:p w:rsidR="003728B1" w:rsidRPr="000E0C7B" w:rsidRDefault="003728B1" w:rsidP="000E0C7B">
      <w:pPr>
        <w:spacing w:line="240" w:lineRule="auto"/>
        <w:jc w:val="center"/>
        <w:rPr>
          <w:rFonts w:ascii="Times New Roman" w:eastAsiaTheme="minorHAnsi" w:hAnsi="Times New Roman" w:cs="Times New Roman"/>
          <w:b/>
          <w:sz w:val="24"/>
          <w:szCs w:val="24"/>
        </w:rPr>
      </w:pPr>
      <w:r w:rsidRPr="000E0C7B">
        <w:rPr>
          <w:rFonts w:ascii="Times New Roman" w:eastAsiaTheme="minorHAnsi" w:hAnsi="Times New Roman" w:cs="Times New Roman"/>
          <w:b/>
          <w:sz w:val="24"/>
          <w:szCs w:val="24"/>
        </w:rPr>
        <w:t>Содержание учебного курса Родная (татарская) литература</w:t>
      </w:r>
    </w:p>
    <w:p w:rsidR="003728B1" w:rsidRPr="000E0C7B" w:rsidRDefault="003728B1" w:rsidP="000E0C7B">
      <w:pPr>
        <w:spacing w:line="240" w:lineRule="auto"/>
        <w:jc w:val="center"/>
        <w:rPr>
          <w:rFonts w:ascii="Times New Roman" w:eastAsiaTheme="minorHAnsi" w:hAnsi="Times New Roman" w:cs="Times New Roman"/>
          <w:b/>
          <w:sz w:val="24"/>
          <w:szCs w:val="24"/>
        </w:rPr>
      </w:pPr>
      <w:r w:rsidRPr="000E0C7B">
        <w:rPr>
          <w:rFonts w:ascii="Times New Roman" w:eastAsiaTheme="minorHAnsi" w:hAnsi="Times New Roman" w:cs="Times New Roman"/>
          <w:b/>
          <w:sz w:val="24"/>
          <w:szCs w:val="24"/>
        </w:rPr>
        <w:t>5 класс</w:t>
      </w:r>
    </w:p>
    <w:p w:rsidR="003728B1" w:rsidRPr="000E0C7B" w:rsidRDefault="003728B1" w:rsidP="000E0C7B">
      <w:pPr>
        <w:spacing w:after="0" w:line="240" w:lineRule="auto"/>
        <w:rPr>
          <w:rFonts w:ascii="Times New Roman" w:eastAsiaTheme="minorHAnsi" w:hAnsi="Times New Roman" w:cs="Times New Roman"/>
          <w:sz w:val="24"/>
          <w:szCs w:val="24"/>
        </w:rPr>
      </w:pPr>
      <w:r w:rsidRPr="000E0C7B">
        <w:rPr>
          <w:rFonts w:ascii="Times New Roman" w:eastAsiaTheme="minorHAnsi" w:hAnsi="Times New Roman" w:cs="Times New Roman"/>
          <w:b/>
          <w:sz w:val="24"/>
          <w:szCs w:val="24"/>
        </w:rPr>
        <w:t xml:space="preserve">В давние времена. / Борын-борын заманда.  </w:t>
      </w:r>
    </w:p>
    <w:p w:rsidR="003728B1" w:rsidRPr="000E0C7B" w:rsidRDefault="003728B1" w:rsidP="000E0C7B">
      <w:pPr>
        <w:spacing w:after="0" w:line="240" w:lineRule="auto"/>
        <w:rPr>
          <w:rFonts w:ascii="Times New Roman" w:hAnsi="Times New Roman" w:cs="Times New Roman"/>
          <w:sz w:val="24"/>
          <w:szCs w:val="24"/>
        </w:rPr>
      </w:pPr>
      <w:r w:rsidRPr="000E0C7B">
        <w:rPr>
          <w:rFonts w:ascii="Times New Roman" w:hAnsi="Times New Roman" w:cs="Times New Roman"/>
          <w:sz w:val="24"/>
          <w:szCs w:val="24"/>
          <w:lang w:val="tt-RU"/>
        </w:rPr>
        <w:t>Татарские народные сказки/Татар халык әкиятләре</w:t>
      </w:r>
      <w:r w:rsidRPr="000E0C7B">
        <w:rPr>
          <w:rFonts w:ascii="Times New Roman" w:eastAsiaTheme="minorHAnsi" w:hAnsi="Times New Roman" w:cs="Times New Roman"/>
          <w:sz w:val="24"/>
          <w:szCs w:val="24"/>
        </w:rPr>
        <w:t xml:space="preserve">  .Татарская народная сказка  “Три дочери “/</w:t>
      </w:r>
      <w:r w:rsidRPr="000E0C7B">
        <w:rPr>
          <w:rFonts w:ascii="Times New Roman" w:hAnsi="Times New Roman" w:cs="Times New Roman"/>
          <w:sz w:val="24"/>
          <w:szCs w:val="24"/>
          <w:lang w:val="tt-RU"/>
        </w:rPr>
        <w:t xml:space="preserve">Татар халык әкияте «Өч кыз».Положительные и отрицательные образы в сказке </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 xml:space="preserve">Әкияттәге уңай һәм тискәре образлар Татарская народная сказка Три дочери Сценарии сказки </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 xml:space="preserve">Татар халык әкияте «Өч кыз». Әкиятне сәхнәләштерү. Русская народная сказка  </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Лиса и Аленушка</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 xml:space="preserve"> /Рус халык әкияте «Төлке белән Алёнушка». Слушайте,расскажу вам сказку</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 xml:space="preserve"> Урок творчества /Әкият сөйлим,тыңлагыз. Иҗади эшләр дәресе</w:t>
      </w:r>
      <w:r w:rsidRPr="000E0C7B">
        <w:rPr>
          <w:rFonts w:ascii="Times New Roman" w:hAnsi="Times New Roman" w:cs="Times New Roman"/>
          <w:sz w:val="24"/>
          <w:szCs w:val="24"/>
        </w:rPr>
        <w:t>.</w:t>
      </w:r>
    </w:p>
    <w:p w:rsidR="003728B1" w:rsidRPr="000E0C7B" w:rsidRDefault="003728B1" w:rsidP="000E0C7B">
      <w:pPr>
        <w:spacing w:after="0" w:line="240" w:lineRule="auto"/>
        <w:rPr>
          <w:rFonts w:ascii="Times New Roman" w:eastAsiaTheme="minorHAnsi" w:hAnsi="Times New Roman" w:cs="Times New Roman"/>
          <w:sz w:val="24"/>
          <w:szCs w:val="24"/>
        </w:rPr>
      </w:pPr>
      <w:r w:rsidRPr="000E0C7B">
        <w:rPr>
          <w:rFonts w:ascii="Times New Roman" w:hAnsi="Times New Roman" w:cs="Times New Roman"/>
          <w:b/>
          <w:sz w:val="24"/>
          <w:szCs w:val="24"/>
        </w:rPr>
        <w:t xml:space="preserve">Сказку написал,послушайте / </w:t>
      </w:r>
      <w:r w:rsidRPr="000E0C7B">
        <w:rPr>
          <w:rFonts w:ascii="Times New Roman" w:hAnsi="Times New Roman" w:cs="Times New Roman"/>
          <w:b/>
          <w:sz w:val="24"/>
          <w:szCs w:val="24"/>
          <w:lang w:val="tt-RU"/>
        </w:rPr>
        <w:t>Әкият яздым, укыгыз</w:t>
      </w:r>
      <w:r w:rsidRPr="000E0C7B">
        <w:rPr>
          <w:rFonts w:ascii="Times New Roman" w:hAnsi="Times New Roman" w:cs="Times New Roman"/>
          <w:b/>
          <w:sz w:val="24"/>
          <w:szCs w:val="24"/>
        </w:rPr>
        <w:t xml:space="preserve">  </w:t>
      </w:r>
    </w:p>
    <w:p w:rsidR="003728B1" w:rsidRPr="000E0C7B" w:rsidRDefault="003728B1" w:rsidP="000E0C7B">
      <w:pPr>
        <w:spacing w:after="0" w:line="240" w:lineRule="auto"/>
        <w:rPr>
          <w:rFonts w:ascii="Times New Roman" w:hAnsi="Times New Roman" w:cs="Times New Roman"/>
          <w:i/>
          <w:sz w:val="24"/>
          <w:szCs w:val="24"/>
          <w:lang w:val="tt-RU"/>
        </w:rPr>
      </w:pPr>
      <w:r w:rsidRPr="000E0C7B">
        <w:rPr>
          <w:rFonts w:ascii="Times New Roman" w:eastAsiaTheme="minorHAnsi" w:hAnsi="Times New Roman" w:cs="Times New Roman"/>
          <w:sz w:val="24"/>
          <w:szCs w:val="24"/>
        </w:rPr>
        <w:t>Каюм Насыри.Сообщение о жизни и творчестве.</w:t>
      </w:r>
      <w:r w:rsidRPr="000E0C7B">
        <w:rPr>
          <w:rFonts w:ascii="Times New Roman" w:hAnsi="Times New Roman" w:cs="Times New Roman"/>
          <w:sz w:val="24"/>
          <w:szCs w:val="24"/>
          <w:lang w:val="tt-RU"/>
        </w:rPr>
        <w:t xml:space="preserve"> </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 xml:space="preserve">Каюм Насыйри. Тормыш юлы турында мәгълүмат.Cказка “Царь и старик” / </w:t>
      </w:r>
      <w:r w:rsidRPr="000E0C7B">
        <w:rPr>
          <w:rFonts w:ascii="Times New Roman" w:hAnsi="Times New Roman" w:cs="Times New Roman"/>
          <w:i/>
          <w:sz w:val="24"/>
          <w:szCs w:val="24"/>
          <w:lang w:val="tt-RU"/>
        </w:rPr>
        <w:t>«Патша белән карт» әкияте. Габдулла Тукай. Информация о жизни поэта.</w:t>
      </w:r>
      <w:r w:rsidRPr="000E0C7B">
        <w:rPr>
          <w:rFonts w:ascii="Times New Roman" w:hAnsi="Times New Roman" w:cs="Times New Roman"/>
          <w:sz w:val="24"/>
          <w:szCs w:val="24"/>
          <w:lang w:val="tt-RU"/>
        </w:rPr>
        <w:t xml:space="preserve"> </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 xml:space="preserve">Габдулла Тукай. Әдип турында мәгълүмат. Сказка- поэма </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Водяная</w:t>
      </w:r>
      <w:r w:rsidRPr="000E0C7B">
        <w:rPr>
          <w:rFonts w:ascii="Times New Roman" w:hAnsi="Times New Roman" w:cs="Times New Roman"/>
          <w:sz w:val="24"/>
          <w:szCs w:val="24"/>
        </w:rPr>
        <w:t>’/</w:t>
      </w:r>
      <w:r w:rsidRPr="000E0C7B">
        <w:rPr>
          <w:rFonts w:ascii="Times New Roman" w:hAnsi="Times New Roman" w:cs="Times New Roman"/>
          <w:i/>
          <w:sz w:val="24"/>
          <w:szCs w:val="24"/>
          <w:lang w:val="tt-RU"/>
        </w:rPr>
        <w:t>«Су анасы» әкият-поэмасы.</w:t>
      </w:r>
    </w:p>
    <w:p w:rsidR="003728B1" w:rsidRPr="000E0C7B" w:rsidRDefault="003728B1" w:rsidP="000E0C7B">
      <w:pPr>
        <w:spacing w:after="0" w:line="240" w:lineRule="auto"/>
        <w:rPr>
          <w:rFonts w:ascii="Times New Roman" w:hAnsi="Times New Roman" w:cs="Times New Roman"/>
          <w:sz w:val="24"/>
          <w:szCs w:val="24"/>
        </w:rPr>
      </w:pPr>
      <w:r w:rsidRPr="000E0C7B">
        <w:rPr>
          <w:rFonts w:ascii="Times New Roman" w:hAnsi="Times New Roman" w:cs="Times New Roman"/>
          <w:sz w:val="24"/>
          <w:szCs w:val="24"/>
          <w:lang w:val="tt-RU"/>
        </w:rPr>
        <w:t>.</w:t>
      </w:r>
      <w:r w:rsidRPr="000E0C7B">
        <w:rPr>
          <w:rFonts w:ascii="Times New Roman" w:hAnsi="Times New Roman" w:cs="Times New Roman"/>
          <w:b/>
          <w:sz w:val="24"/>
          <w:szCs w:val="24"/>
          <w:lang w:val="tt-RU"/>
        </w:rPr>
        <w:t xml:space="preserve">  Сказку написал-послушайте. Урок-проект. /Проект-дәрес</w:t>
      </w:r>
      <w:r w:rsidRPr="000E0C7B">
        <w:rPr>
          <w:rFonts w:ascii="Times New Roman" w:hAnsi="Times New Roman" w:cs="Times New Roman"/>
          <w:sz w:val="24"/>
          <w:szCs w:val="24"/>
          <w:lang w:val="tt-RU"/>
        </w:rPr>
        <w:t xml:space="preserve"> “Әкият яздым, укыгыз...”</w:t>
      </w:r>
    </w:p>
    <w:p w:rsidR="003728B1" w:rsidRPr="000E0C7B" w:rsidRDefault="003728B1" w:rsidP="000E0C7B">
      <w:pPr>
        <w:spacing w:after="0" w:line="240" w:lineRule="auto"/>
        <w:rPr>
          <w:rFonts w:ascii="Times New Roman" w:hAnsi="Times New Roman" w:cs="Times New Roman"/>
          <w:b/>
          <w:sz w:val="24"/>
          <w:szCs w:val="24"/>
        </w:rPr>
      </w:pPr>
      <w:r w:rsidRPr="000E0C7B">
        <w:rPr>
          <w:rFonts w:ascii="Times New Roman" w:hAnsi="Times New Roman" w:cs="Times New Roman"/>
          <w:b/>
          <w:sz w:val="24"/>
          <w:szCs w:val="24"/>
        </w:rPr>
        <w:t xml:space="preserve">Система образования </w:t>
      </w:r>
      <w:r w:rsidRPr="000E0C7B">
        <w:rPr>
          <w:rFonts w:ascii="Times New Roman" w:hAnsi="Times New Roman" w:cs="Times New Roman"/>
          <w:sz w:val="24"/>
          <w:szCs w:val="24"/>
        </w:rPr>
        <w:t xml:space="preserve">/  </w:t>
      </w:r>
      <w:r w:rsidRPr="000E0C7B">
        <w:rPr>
          <w:rFonts w:ascii="Times New Roman" w:hAnsi="Times New Roman" w:cs="Times New Roman"/>
          <w:b/>
          <w:sz w:val="24"/>
          <w:szCs w:val="24"/>
          <w:lang w:val="tt-RU"/>
        </w:rPr>
        <w:t xml:space="preserve">Белем баскычлары  </w:t>
      </w:r>
    </w:p>
    <w:p w:rsidR="003728B1" w:rsidRPr="000E0C7B" w:rsidRDefault="003728B1" w:rsidP="000E0C7B">
      <w:pPr>
        <w:spacing w:after="0" w:line="240" w:lineRule="auto"/>
        <w:rPr>
          <w:rFonts w:ascii="Times New Roman" w:hAnsi="Times New Roman" w:cs="Times New Roman"/>
          <w:b/>
          <w:sz w:val="24"/>
          <w:szCs w:val="24"/>
          <w:lang w:val="tt-RU"/>
        </w:rPr>
      </w:pPr>
      <w:r w:rsidRPr="000E0C7B">
        <w:rPr>
          <w:rFonts w:ascii="Times New Roman" w:eastAsiaTheme="minorHAnsi" w:hAnsi="Times New Roman" w:cs="Times New Roman"/>
          <w:sz w:val="24"/>
          <w:szCs w:val="24"/>
        </w:rPr>
        <w:t>Стремление к образованию .Медресе «Мухаммадия»,/</w:t>
      </w:r>
      <w:r w:rsidRPr="000E0C7B">
        <w:rPr>
          <w:rFonts w:ascii="Times New Roman" w:hAnsi="Times New Roman" w:cs="Times New Roman"/>
          <w:sz w:val="24"/>
          <w:szCs w:val="24"/>
          <w:lang w:val="tt-RU"/>
        </w:rPr>
        <w:t xml:space="preserve"> Белемгә омтылу. «Мөхәммәдия». мәдрәсәсе турында мәгълүмат</w:t>
      </w:r>
      <w:r w:rsidRPr="000E0C7B">
        <w:rPr>
          <w:rFonts w:ascii="Times New Roman" w:hAnsi="Times New Roman" w:cs="Times New Roman"/>
          <w:sz w:val="24"/>
          <w:szCs w:val="24"/>
        </w:rPr>
        <w:t>.</w:t>
      </w:r>
      <w:r w:rsidRPr="000E0C7B">
        <w:rPr>
          <w:rFonts w:ascii="Times New Roman" w:eastAsiaTheme="minorHAnsi" w:hAnsi="Times New Roman" w:cs="Times New Roman"/>
          <w:sz w:val="24"/>
          <w:szCs w:val="24"/>
        </w:rPr>
        <w:t xml:space="preserve"> Казанский университет</w:t>
      </w:r>
      <w:r w:rsidRPr="000E0C7B">
        <w:rPr>
          <w:rFonts w:ascii="Times New Roman" w:hAnsi="Times New Roman" w:cs="Times New Roman"/>
          <w:sz w:val="24"/>
          <w:szCs w:val="24"/>
          <w:lang w:val="tt-RU"/>
        </w:rPr>
        <w:t xml:space="preserve"> </w:t>
      </w:r>
      <w:r w:rsidRPr="000E0C7B">
        <w:rPr>
          <w:rFonts w:ascii="Times New Roman" w:hAnsi="Times New Roman" w:cs="Times New Roman"/>
          <w:sz w:val="24"/>
          <w:szCs w:val="24"/>
        </w:rPr>
        <w:t xml:space="preserve"> /</w:t>
      </w:r>
      <w:r w:rsidRPr="000E0C7B">
        <w:rPr>
          <w:rFonts w:ascii="Times New Roman" w:hAnsi="Times New Roman" w:cs="Times New Roman"/>
          <w:sz w:val="24"/>
          <w:szCs w:val="24"/>
          <w:lang w:val="tt-RU"/>
        </w:rPr>
        <w:t>Казан университеты турында мәгълүмат</w:t>
      </w:r>
      <w:r w:rsidRPr="000E0C7B">
        <w:rPr>
          <w:rFonts w:ascii="Times New Roman" w:hAnsi="Times New Roman" w:cs="Times New Roman"/>
          <w:sz w:val="24"/>
          <w:szCs w:val="24"/>
        </w:rPr>
        <w:t>.</w:t>
      </w:r>
      <w:r w:rsidRPr="000E0C7B">
        <w:rPr>
          <w:rFonts w:ascii="Times New Roman" w:eastAsiaTheme="minorHAnsi" w:hAnsi="Times New Roman" w:cs="Times New Roman"/>
          <w:sz w:val="24"/>
          <w:szCs w:val="24"/>
        </w:rPr>
        <w:t xml:space="preserve"> «Учитель» Г. Исхаки.</w:t>
      </w:r>
      <w:r w:rsidRPr="000E0C7B">
        <w:rPr>
          <w:rFonts w:ascii="Times New Roman" w:hAnsi="Times New Roman" w:cs="Times New Roman"/>
          <w:sz w:val="24"/>
          <w:szCs w:val="24"/>
          <w:lang w:val="tt-RU"/>
        </w:rPr>
        <w:t xml:space="preserve"> </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Гаяз Исхакый турында мәгълүмат</w:t>
      </w:r>
      <w:r w:rsidRPr="000E0C7B">
        <w:rPr>
          <w:rFonts w:ascii="Times New Roman" w:hAnsi="Times New Roman" w:cs="Times New Roman"/>
          <w:sz w:val="24"/>
          <w:szCs w:val="24"/>
        </w:rPr>
        <w:t>.</w:t>
      </w:r>
      <w:r w:rsidRPr="000E0C7B">
        <w:rPr>
          <w:rFonts w:ascii="Times New Roman" w:eastAsiaTheme="minorHAnsi" w:hAnsi="Times New Roman" w:cs="Times New Roman"/>
          <w:sz w:val="24"/>
          <w:szCs w:val="24"/>
        </w:rPr>
        <w:t xml:space="preserve"> Ознакомление с художественным произведением «Мҿгаллим» /«Учитель» Г. Исхаки. /</w:t>
      </w:r>
      <w:r w:rsidRPr="000E0C7B">
        <w:rPr>
          <w:rFonts w:ascii="Times New Roman" w:hAnsi="Times New Roman" w:cs="Times New Roman"/>
          <w:sz w:val="24"/>
          <w:szCs w:val="24"/>
          <w:lang w:val="tt-RU"/>
        </w:rPr>
        <w:t xml:space="preserve"> Гаяз Исхакыйның «Мөгаллим» пьесасы.</w:t>
      </w:r>
      <w:r w:rsidRPr="000E0C7B">
        <w:rPr>
          <w:rFonts w:ascii="Times New Roman" w:hAnsi="Times New Roman" w:cs="Times New Roman"/>
          <w:b/>
          <w:sz w:val="24"/>
          <w:szCs w:val="24"/>
          <w:lang w:val="tt-RU"/>
        </w:rPr>
        <w:t xml:space="preserve"> </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b/>
          <w:sz w:val="24"/>
          <w:szCs w:val="24"/>
        </w:rPr>
        <w:t>Важность знания языков /</w:t>
      </w:r>
      <w:r w:rsidRPr="000E0C7B">
        <w:rPr>
          <w:rFonts w:ascii="Times New Roman" w:hAnsi="Times New Roman" w:cs="Times New Roman"/>
          <w:b/>
          <w:sz w:val="24"/>
          <w:szCs w:val="24"/>
          <w:lang w:val="tt-RU"/>
        </w:rPr>
        <w:t xml:space="preserve">БСҮ  </w:t>
      </w:r>
      <w:r w:rsidRPr="000E0C7B">
        <w:rPr>
          <w:rFonts w:ascii="Times New Roman" w:hAnsi="Times New Roman" w:cs="Times New Roman"/>
          <w:sz w:val="24"/>
          <w:szCs w:val="24"/>
          <w:lang w:val="tt-RU"/>
        </w:rPr>
        <w:t>“Телләр белүнең әһәмияте”</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rPr>
        <w:t>Детство- останется в памяти вечно-/Балачак- хәтерләрдә мә</w:t>
      </w:r>
      <w:r w:rsidRPr="000E0C7B">
        <w:rPr>
          <w:rFonts w:ascii="Times New Roman" w:hAnsi="Times New Roman" w:cs="Times New Roman"/>
          <w:sz w:val="24"/>
          <w:szCs w:val="24"/>
          <w:lang w:val="tt-RU"/>
        </w:rPr>
        <w:t>ң</w:t>
      </w:r>
      <w:r w:rsidRPr="000E0C7B">
        <w:rPr>
          <w:rFonts w:ascii="Times New Roman" w:hAnsi="Times New Roman" w:cs="Times New Roman"/>
          <w:sz w:val="24"/>
          <w:szCs w:val="24"/>
        </w:rPr>
        <w:t xml:space="preserve">ге калачак </w:t>
      </w:r>
    </w:p>
    <w:p w:rsidR="003728B1" w:rsidRPr="000E0C7B" w:rsidRDefault="003728B1" w:rsidP="000E0C7B">
      <w:pPr>
        <w:spacing w:after="0" w:line="240" w:lineRule="auto"/>
        <w:rPr>
          <w:rFonts w:ascii="Times New Roman" w:hAnsi="Times New Roman" w:cs="Times New Roman"/>
          <w:sz w:val="24"/>
          <w:szCs w:val="24"/>
        </w:rPr>
      </w:pPr>
      <w:r w:rsidRPr="000E0C7B">
        <w:rPr>
          <w:rFonts w:ascii="Times New Roman" w:eastAsiaTheme="minorHAnsi" w:hAnsi="Times New Roman" w:cs="Times New Roman"/>
          <w:sz w:val="24"/>
          <w:szCs w:val="24"/>
        </w:rPr>
        <w:lastRenderedPageBreak/>
        <w:t>Г. Тукай. Автобиографическая повесть «Исемд</w:t>
      </w:r>
      <w:r w:rsidRPr="000E0C7B">
        <w:rPr>
          <w:rFonts w:ascii="Times New Roman" w:eastAsiaTheme="minorHAnsi" w:hAnsi="Times New Roman" w:cs="Times New Roman"/>
          <w:sz w:val="24"/>
          <w:szCs w:val="24"/>
          <w:lang w:val="tt-RU"/>
        </w:rPr>
        <w:t>ә</w:t>
      </w:r>
      <w:r w:rsidRPr="000E0C7B">
        <w:rPr>
          <w:rFonts w:ascii="Times New Roman" w:eastAsiaTheme="minorHAnsi" w:hAnsi="Times New Roman" w:cs="Times New Roman"/>
          <w:sz w:val="24"/>
          <w:szCs w:val="24"/>
        </w:rPr>
        <w:t xml:space="preserve"> калганнар»</w:t>
      </w:r>
      <w:r w:rsidRPr="000E0C7B">
        <w:rPr>
          <w:rFonts w:ascii="Times New Roman" w:eastAsiaTheme="minorHAnsi" w:hAnsi="Times New Roman" w:cs="Times New Roman"/>
          <w:spacing w:val="14"/>
          <w:sz w:val="24"/>
          <w:szCs w:val="24"/>
        </w:rPr>
        <w:t xml:space="preserve"> </w:t>
      </w:r>
      <w:r w:rsidRPr="000E0C7B">
        <w:rPr>
          <w:rFonts w:ascii="Times New Roman" w:eastAsiaTheme="minorHAnsi" w:hAnsi="Times New Roman" w:cs="Times New Roman"/>
          <w:sz w:val="24"/>
          <w:szCs w:val="24"/>
        </w:rPr>
        <w:t>/</w:t>
      </w:r>
      <w:r w:rsidRPr="000E0C7B">
        <w:rPr>
          <w:rFonts w:ascii="Times New Roman" w:hAnsi="Times New Roman" w:cs="Times New Roman"/>
          <w:sz w:val="24"/>
          <w:szCs w:val="24"/>
          <w:lang w:val="tt-RU"/>
        </w:rPr>
        <w:t>Габдулла Тукайның  «Исемдә калганнар» әсәреннән өзек.</w:t>
      </w:r>
      <w:r w:rsidRPr="000E0C7B">
        <w:rPr>
          <w:rFonts w:ascii="Times New Roman" w:eastAsiaTheme="minorHAnsi" w:hAnsi="Times New Roman" w:cs="Times New Roman"/>
          <w:sz w:val="24"/>
          <w:szCs w:val="24"/>
        </w:rPr>
        <w:t xml:space="preserve"> «Оставшиеся в памяти». Анализ образа повествователя: маленький Апуш и поэт Габдулла./</w:t>
      </w:r>
      <w:r w:rsidRPr="000E0C7B">
        <w:rPr>
          <w:rFonts w:ascii="Times New Roman" w:hAnsi="Times New Roman" w:cs="Times New Roman"/>
          <w:sz w:val="24"/>
          <w:szCs w:val="24"/>
          <w:lang w:val="tt-RU"/>
        </w:rPr>
        <w:t xml:space="preserve"> «Исемдә калганнар» әсәрендә балачак темасы.Музей Габдуллы Тукая в Кырлае. /Габдулла Тукайның Кырлайдагы музее.  Журнал  Салават  купере</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«Салават күпере». журналы</w:t>
      </w:r>
      <w:r w:rsidRPr="000E0C7B">
        <w:rPr>
          <w:rFonts w:ascii="Times New Roman" w:hAnsi="Times New Roman" w:cs="Times New Roman"/>
          <w:b/>
          <w:sz w:val="24"/>
          <w:szCs w:val="24"/>
          <w:lang w:val="tt-RU"/>
        </w:rPr>
        <w:t xml:space="preserve"> </w:t>
      </w:r>
      <w:r w:rsidRPr="000E0C7B">
        <w:rPr>
          <w:rFonts w:ascii="Times New Roman" w:hAnsi="Times New Roman" w:cs="Times New Roman"/>
          <w:b/>
          <w:sz w:val="24"/>
          <w:szCs w:val="24"/>
        </w:rPr>
        <w:t xml:space="preserve">. </w:t>
      </w:r>
      <w:r w:rsidRPr="000E0C7B">
        <w:rPr>
          <w:rFonts w:ascii="Times New Roman" w:hAnsi="Times New Roman" w:cs="Times New Roman"/>
          <w:sz w:val="24"/>
          <w:szCs w:val="24"/>
        </w:rPr>
        <w:t>Творческая работа  на журнал Салават купере /</w:t>
      </w:r>
      <w:r w:rsidRPr="000E0C7B">
        <w:rPr>
          <w:rFonts w:ascii="Times New Roman" w:hAnsi="Times New Roman" w:cs="Times New Roman"/>
          <w:sz w:val="24"/>
          <w:szCs w:val="24"/>
          <w:lang w:val="tt-RU"/>
        </w:rPr>
        <w:t xml:space="preserve">Иҗади эш Салават күпере” </w:t>
      </w:r>
      <w:r w:rsidRPr="000E0C7B">
        <w:rPr>
          <w:rFonts w:ascii="Times New Roman" w:hAnsi="Times New Roman" w:cs="Times New Roman"/>
          <w:sz w:val="24"/>
          <w:szCs w:val="24"/>
        </w:rPr>
        <w:t>журналы</w:t>
      </w:r>
      <w:r w:rsidRPr="000E0C7B">
        <w:rPr>
          <w:rFonts w:ascii="Times New Roman" w:hAnsi="Times New Roman" w:cs="Times New Roman"/>
          <w:sz w:val="24"/>
          <w:szCs w:val="24"/>
          <w:lang w:val="tt-RU"/>
        </w:rPr>
        <w:t xml:space="preserve"> санына күзәтү</w:t>
      </w:r>
      <w:r w:rsidRPr="000E0C7B">
        <w:rPr>
          <w:rFonts w:ascii="Times New Roman" w:hAnsi="Times New Roman" w:cs="Times New Roman"/>
          <w:sz w:val="24"/>
          <w:szCs w:val="24"/>
        </w:rPr>
        <w:t>.</w:t>
      </w:r>
    </w:p>
    <w:p w:rsidR="003728B1" w:rsidRPr="000E0C7B" w:rsidRDefault="003728B1" w:rsidP="000E0C7B">
      <w:pPr>
        <w:spacing w:after="0" w:line="240" w:lineRule="auto"/>
        <w:rPr>
          <w:rFonts w:ascii="Times New Roman" w:hAnsi="Times New Roman" w:cs="Times New Roman"/>
          <w:b/>
          <w:sz w:val="24"/>
          <w:szCs w:val="24"/>
          <w:lang w:val="tt-RU"/>
        </w:rPr>
      </w:pPr>
      <w:r w:rsidRPr="000E0C7B">
        <w:rPr>
          <w:rFonts w:ascii="Times New Roman" w:hAnsi="Times New Roman" w:cs="Times New Roman"/>
          <w:b/>
          <w:sz w:val="24"/>
          <w:szCs w:val="24"/>
        </w:rPr>
        <w:t>За Родину/</w:t>
      </w:r>
      <w:r w:rsidRPr="000E0C7B">
        <w:rPr>
          <w:rFonts w:ascii="Times New Roman" w:hAnsi="Times New Roman" w:cs="Times New Roman"/>
          <w:b/>
          <w:sz w:val="24"/>
          <w:szCs w:val="24"/>
          <w:lang w:val="tt-RU"/>
        </w:rPr>
        <w:t xml:space="preserve">Ватаным өчен </w:t>
      </w:r>
    </w:p>
    <w:p w:rsidR="003728B1" w:rsidRPr="000E0C7B" w:rsidRDefault="003728B1" w:rsidP="000E0C7B">
      <w:pPr>
        <w:spacing w:after="0" w:line="240" w:lineRule="auto"/>
        <w:rPr>
          <w:rFonts w:ascii="Times New Roman" w:hAnsi="Times New Roman" w:cs="Times New Roman"/>
          <w:i/>
          <w:sz w:val="24"/>
          <w:szCs w:val="24"/>
          <w:lang w:val="tt-RU"/>
        </w:rPr>
      </w:pPr>
      <w:r w:rsidRPr="000E0C7B">
        <w:rPr>
          <w:rFonts w:ascii="Times New Roman" w:hAnsi="Times New Roman" w:cs="Times New Roman"/>
          <w:sz w:val="24"/>
          <w:szCs w:val="24"/>
        </w:rPr>
        <w:t>Жизнь и творчество Мусы Джалиля/</w:t>
      </w:r>
      <w:r w:rsidRPr="000E0C7B">
        <w:rPr>
          <w:rFonts w:ascii="Times New Roman" w:hAnsi="Times New Roman" w:cs="Times New Roman"/>
          <w:sz w:val="24"/>
          <w:szCs w:val="24"/>
          <w:lang w:val="tt-RU"/>
        </w:rPr>
        <w:t>Муса Җәлилнең  тормышы һәм иҗаты.Творчество Назипа Жиханова</w:t>
      </w:r>
      <w:r w:rsidRPr="000E0C7B">
        <w:rPr>
          <w:rFonts w:ascii="Times New Roman" w:hAnsi="Times New Roman" w:cs="Times New Roman"/>
          <w:sz w:val="24"/>
          <w:szCs w:val="24"/>
        </w:rPr>
        <w:t xml:space="preserve">/ </w:t>
      </w:r>
      <w:r w:rsidRPr="000E0C7B">
        <w:rPr>
          <w:rFonts w:ascii="Times New Roman" w:hAnsi="Times New Roman" w:cs="Times New Roman"/>
          <w:sz w:val="24"/>
          <w:szCs w:val="24"/>
          <w:lang w:val="tt-RU"/>
        </w:rPr>
        <w:t>Нәҗип Җиһановның иҗаты.</w:t>
      </w:r>
      <w:r w:rsidRPr="000E0C7B">
        <w:rPr>
          <w:rFonts w:ascii="Times New Roman" w:hAnsi="Times New Roman" w:cs="Times New Roman"/>
          <w:i/>
          <w:sz w:val="24"/>
          <w:szCs w:val="24"/>
          <w:lang w:val="tt-RU"/>
        </w:rPr>
        <w:t xml:space="preserve"> Отрывок из  либретты </w:t>
      </w:r>
      <w:r w:rsidRPr="000E0C7B">
        <w:rPr>
          <w:rFonts w:ascii="Times New Roman" w:eastAsiaTheme="minorHAnsi" w:hAnsi="Times New Roman" w:cs="Times New Roman"/>
          <w:sz w:val="24"/>
          <w:szCs w:val="24"/>
          <w:lang w:val="tt-RU"/>
        </w:rPr>
        <w:t xml:space="preserve">/ «Золотовалосая» </w:t>
      </w:r>
      <w:r w:rsidRPr="000E0C7B">
        <w:rPr>
          <w:rFonts w:ascii="Times New Roman" w:hAnsi="Times New Roman" w:cs="Times New Roman"/>
          <w:i/>
          <w:sz w:val="24"/>
          <w:szCs w:val="24"/>
          <w:lang w:val="tt-RU"/>
        </w:rPr>
        <w:t>«Алтынчәч»либреттосыннан өзек.</w:t>
      </w:r>
      <w:r w:rsidRPr="000E0C7B">
        <w:rPr>
          <w:rFonts w:ascii="Times New Roman" w:eastAsiaTheme="minorHAnsi" w:hAnsi="Times New Roman" w:cs="Times New Roman"/>
          <w:sz w:val="24"/>
          <w:szCs w:val="24"/>
        </w:rPr>
        <w:t xml:space="preserve"> Татарский государственный академический театр оперы и балета имени М.Джалиля./</w:t>
      </w:r>
      <w:r w:rsidRPr="000E0C7B">
        <w:rPr>
          <w:rFonts w:ascii="Times New Roman" w:hAnsi="Times New Roman" w:cs="Times New Roman"/>
          <w:sz w:val="24"/>
          <w:szCs w:val="24"/>
          <w:lang w:val="tt-RU"/>
        </w:rPr>
        <w:t xml:space="preserve"> Муса Җәлил исемендәге Татар дәүләт академия опера һәм балет театры . Фатих Карим  стихотворение </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Дикий гусь</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 xml:space="preserve"> </w:t>
      </w:r>
      <w:r w:rsidRPr="000E0C7B">
        <w:rPr>
          <w:rFonts w:ascii="Times New Roman" w:hAnsi="Times New Roman" w:cs="Times New Roman"/>
          <w:i/>
          <w:sz w:val="24"/>
          <w:szCs w:val="24"/>
          <w:lang w:val="tt-RU"/>
        </w:rPr>
        <w:t>Фатих Кәримнең «Кыр казы» шигыре</w:t>
      </w:r>
    </w:p>
    <w:p w:rsidR="003728B1" w:rsidRPr="000E0C7B" w:rsidRDefault="003728B1" w:rsidP="000E0C7B">
      <w:pPr>
        <w:spacing w:after="0" w:line="240" w:lineRule="auto"/>
        <w:rPr>
          <w:rFonts w:ascii="Times New Roman" w:hAnsi="Times New Roman" w:cs="Times New Roman"/>
          <w:b/>
          <w:sz w:val="24"/>
          <w:szCs w:val="24"/>
        </w:rPr>
      </w:pPr>
      <w:r w:rsidRPr="000E0C7B">
        <w:rPr>
          <w:rFonts w:ascii="Times New Roman" w:hAnsi="Times New Roman" w:cs="Times New Roman"/>
          <w:b/>
          <w:sz w:val="24"/>
          <w:szCs w:val="24"/>
        </w:rPr>
        <w:t>Солнечная страна – страна счастья/</w:t>
      </w:r>
      <w:r w:rsidRPr="000E0C7B">
        <w:rPr>
          <w:rFonts w:ascii="Times New Roman" w:hAnsi="Times New Roman" w:cs="Times New Roman"/>
          <w:b/>
          <w:sz w:val="24"/>
          <w:szCs w:val="24"/>
          <w:lang w:val="tt-RU"/>
        </w:rPr>
        <w:t xml:space="preserve">Кояшлы ил – бәхет иле </w:t>
      </w:r>
    </w:p>
    <w:p w:rsidR="003728B1" w:rsidRPr="000E0C7B" w:rsidRDefault="003728B1" w:rsidP="000E0C7B">
      <w:pPr>
        <w:spacing w:after="0" w:line="240" w:lineRule="auto"/>
        <w:rPr>
          <w:rFonts w:ascii="Times New Roman" w:hAnsi="Times New Roman" w:cs="Times New Roman"/>
          <w:b/>
          <w:sz w:val="24"/>
          <w:szCs w:val="24"/>
        </w:rPr>
      </w:pPr>
    </w:p>
    <w:p w:rsidR="003728B1" w:rsidRPr="000E0C7B" w:rsidRDefault="003728B1" w:rsidP="000E0C7B">
      <w:pPr>
        <w:spacing w:after="0" w:line="240" w:lineRule="auto"/>
        <w:rPr>
          <w:rFonts w:ascii="Times New Roman" w:hAnsi="Times New Roman" w:cs="Times New Roman"/>
          <w:i/>
          <w:sz w:val="24"/>
          <w:szCs w:val="24"/>
          <w:lang w:val="tt-RU"/>
        </w:rPr>
      </w:pPr>
      <w:r w:rsidRPr="000E0C7B">
        <w:rPr>
          <w:rFonts w:ascii="Times New Roman" w:eastAsiaTheme="minorHAnsi" w:hAnsi="Times New Roman" w:cs="Times New Roman"/>
          <w:sz w:val="24"/>
          <w:szCs w:val="24"/>
        </w:rPr>
        <w:t xml:space="preserve">Стихотворение Наби Даули «Бҽхет кайда була?» / </w:t>
      </w:r>
      <w:r w:rsidRPr="000E0C7B">
        <w:rPr>
          <w:rFonts w:ascii="Times New Roman" w:hAnsi="Times New Roman" w:cs="Times New Roman"/>
          <w:i/>
          <w:sz w:val="24"/>
          <w:szCs w:val="24"/>
          <w:lang w:val="tt-RU"/>
        </w:rPr>
        <w:t>Нәби Дәүлинең «Бәхет кайда була?» шигыре</w:t>
      </w:r>
      <w:r w:rsidRPr="000E0C7B">
        <w:rPr>
          <w:rFonts w:ascii="Times New Roman" w:hAnsi="Times New Roman" w:cs="Times New Roman"/>
          <w:i/>
          <w:sz w:val="24"/>
          <w:szCs w:val="24"/>
        </w:rPr>
        <w:t>.</w:t>
      </w:r>
      <w:r w:rsidRPr="000E0C7B">
        <w:rPr>
          <w:rFonts w:ascii="Times New Roman" w:hAnsi="Times New Roman" w:cs="Times New Roman"/>
          <w:i/>
          <w:sz w:val="24"/>
          <w:szCs w:val="24"/>
          <w:lang w:val="tt-RU"/>
        </w:rPr>
        <w:t xml:space="preserve"> </w:t>
      </w:r>
    </w:p>
    <w:p w:rsidR="003728B1" w:rsidRPr="000E0C7B" w:rsidRDefault="003728B1" w:rsidP="000E0C7B">
      <w:pPr>
        <w:spacing w:after="0" w:line="240" w:lineRule="auto"/>
        <w:rPr>
          <w:rFonts w:ascii="Times New Roman" w:hAnsi="Times New Roman" w:cs="Times New Roman"/>
          <w:i/>
          <w:sz w:val="24"/>
          <w:szCs w:val="24"/>
        </w:rPr>
      </w:pPr>
      <w:r w:rsidRPr="000E0C7B">
        <w:rPr>
          <w:rFonts w:ascii="Times New Roman" w:eastAsiaTheme="minorHAnsi" w:hAnsi="Times New Roman" w:cs="Times New Roman"/>
          <w:sz w:val="24"/>
          <w:szCs w:val="24"/>
        </w:rPr>
        <w:t xml:space="preserve">Рассказ   «Кнут» Ф. Хусни./ </w:t>
      </w:r>
      <w:r w:rsidRPr="000E0C7B">
        <w:rPr>
          <w:rFonts w:ascii="Times New Roman" w:hAnsi="Times New Roman" w:cs="Times New Roman"/>
          <w:i/>
          <w:sz w:val="24"/>
          <w:szCs w:val="24"/>
          <w:lang w:val="tt-RU"/>
        </w:rPr>
        <w:t>Фатих Хөснинең «Чыбыркы» хикәясе</w:t>
      </w:r>
    </w:p>
    <w:p w:rsidR="003728B1" w:rsidRPr="000E0C7B" w:rsidRDefault="003728B1" w:rsidP="000E0C7B">
      <w:pPr>
        <w:spacing w:after="0" w:line="240" w:lineRule="auto"/>
        <w:rPr>
          <w:rFonts w:ascii="Times New Roman" w:hAnsi="Times New Roman" w:cs="Times New Roman"/>
          <w:sz w:val="24"/>
          <w:szCs w:val="24"/>
        </w:rPr>
      </w:pPr>
      <w:r w:rsidRPr="000E0C7B">
        <w:rPr>
          <w:rFonts w:ascii="Times New Roman" w:hAnsi="Times New Roman" w:cs="Times New Roman"/>
          <w:sz w:val="24"/>
          <w:szCs w:val="24"/>
        </w:rPr>
        <w:t>Ахмет Рашитов Стихотворение</w:t>
      </w:r>
      <w:r w:rsidRPr="000E0C7B">
        <w:rPr>
          <w:rFonts w:ascii="Times New Roman" w:hAnsi="Times New Roman" w:cs="Times New Roman"/>
          <w:sz w:val="24"/>
          <w:szCs w:val="24"/>
          <w:lang w:val="tt-RU"/>
        </w:rPr>
        <w:t xml:space="preserve">« Кояшлы ил – бәхет иле» </w:t>
      </w:r>
      <w:r w:rsidRPr="000E0C7B">
        <w:rPr>
          <w:rFonts w:ascii="Times New Roman" w:hAnsi="Times New Roman" w:cs="Times New Roman"/>
          <w:sz w:val="24"/>
          <w:szCs w:val="24"/>
        </w:rPr>
        <w:t xml:space="preserve">/ </w:t>
      </w:r>
      <w:r w:rsidRPr="000E0C7B">
        <w:rPr>
          <w:rFonts w:ascii="Times New Roman" w:hAnsi="Times New Roman" w:cs="Times New Roman"/>
          <w:sz w:val="24"/>
          <w:szCs w:val="24"/>
          <w:lang w:val="tt-RU"/>
        </w:rPr>
        <w:t xml:space="preserve">Әхмәт Рәшитовның « Кояшлы ил – бәхет иле» шигыре </w:t>
      </w:r>
      <w:r w:rsidRPr="000E0C7B">
        <w:rPr>
          <w:rFonts w:ascii="Times New Roman" w:hAnsi="Times New Roman" w:cs="Times New Roman"/>
          <w:sz w:val="24"/>
          <w:szCs w:val="24"/>
        </w:rPr>
        <w:t>.</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rPr>
        <w:t xml:space="preserve">Магсум Хузин  рассказ “День рождения”/ </w:t>
      </w:r>
      <w:r w:rsidRPr="000E0C7B">
        <w:rPr>
          <w:rFonts w:ascii="Times New Roman" w:hAnsi="Times New Roman" w:cs="Times New Roman"/>
          <w:sz w:val="24"/>
          <w:szCs w:val="24"/>
          <w:lang w:val="tt-RU"/>
        </w:rPr>
        <w:t>Мәгъсүм Хуҗинның «Туган көн» хикәясе</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 xml:space="preserve">  </w:t>
      </w:r>
    </w:p>
    <w:p w:rsidR="003728B1" w:rsidRPr="000E0C7B" w:rsidRDefault="003728B1" w:rsidP="000E0C7B">
      <w:pPr>
        <w:spacing w:after="0" w:line="240" w:lineRule="auto"/>
        <w:rPr>
          <w:rFonts w:ascii="Times New Roman" w:hAnsi="Times New Roman" w:cs="Times New Roman"/>
          <w:sz w:val="24"/>
          <w:szCs w:val="24"/>
        </w:rPr>
      </w:pPr>
      <w:r w:rsidRPr="000E0C7B">
        <w:rPr>
          <w:rFonts w:ascii="Times New Roman" w:hAnsi="Times New Roman" w:cs="Times New Roman"/>
          <w:sz w:val="24"/>
          <w:szCs w:val="24"/>
          <w:lang w:val="tt-RU"/>
        </w:rPr>
        <w:t xml:space="preserve">Развитие речи к теме  </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 xml:space="preserve">Уважение к пожилым </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БСҮ “Өлкәннәргә ихтирам</w:t>
      </w:r>
    </w:p>
    <w:p w:rsidR="003728B1" w:rsidRPr="000E0C7B" w:rsidRDefault="003728B1" w:rsidP="000E0C7B">
      <w:pPr>
        <w:spacing w:after="0" w:line="240" w:lineRule="auto"/>
        <w:rPr>
          <w:rFonts w:ascii="Times New Roman" w:hAnsi="Times New Roman" w:cs="Times New Roman"/>
          <w:b/>
          <w:sz w:val="24"/>
          <w:szCs w:val="24"/>
          <w:lang w:val="tt-RU"/>
        </w:rPr>
      </w:pPr>
      <w:r w:rsidRPr="000E0C7B">
        <w:rPr>
          <w:rFonts w:ascii="Times New Roman" w:hAnsi="Times New Roman" w:cs="Times New Roman"/>
          <w:b/>
          <w:sz w:val="24"/>
          <w:szCs w:val="24"/>
          <w:lang w:val="tt-RU"/>
        </w:rPr>
        <w:t>Человек –дитя природы</w:t>
      </w:r>
      <w:r w:rsidRPr="000E0C7B">
        <w:rPr>
          <w:rFonts w:ascii="Times New Roman" w:hAnsi="Times New Roman" w:cs="Times New Roman"/>
          <w:sz w:val="24"/>
          <w:szCs w:val="24"/>
          <w:lang w:val="tt-RU"/>
        </w:rPr>
        <w:t xml:space="preserve"> </w:t>
      </w:r>
      <w:r w:rsidRPr="000E0C7B">
        <w:rPr>
          <w:rFonts w:ascii="Times New Roman" w:hAnsi="Times New Roman" w:cs="Times New Roman"/>
          <w:sz w:val="24"/>
          <w:szCs w:val="24"/>
        </w:rPr>
        <w:t>/</w:t>
      </w:r>
      <w:r w:rsidRPr="000E0C7B">
        <w:rPr>
          <w:rFonts w:ascii="Times New Roman" w:hAnsi="Times New Roman" w:cs="Times New Roman"/>
          <w:b/>
          <w:sz w:val="24"/>
          <w:szCs w:val="24"/>
          <w:lang w:val="tt-RU"/>
        </w:rPr>
        <w:t xml:space="preserve"> Кеше – табигать баласы </w:t>
      </w:r>
    </w:p>
    <w:p w:rsidR="003728B1" w:rsidRPr="000E0C7B" w:rsidRDefault="003728B1" w:rsidP="000E0C7B">
      <w:pPr>
        <w:spacing w:after="0" w:line="240" w:lineRule="auto"/>
        <w:rPr>
          <w:rFonts w:ascii="Times New Roman" w:hAnsi="Times New Roman" w:cs="Times New Roman"/>
          <w:sz w:val="24"/>
          <w:szCs w:val="24"/>
        </w:rPr>
      </w:pPr>
      <w:r w:rsidRPr="000E0C7B">
        <w:rPr>
          <w:rFonts w:ascii="Times New Roman" w:eastAsiaTheme="minorHAnsi" w:hAnsi="Times New Roman" w:cs="Times New Roman"/>
          <w:sz w:val="24"/>
          <w:szCs w:val="24"/>
        </w:rPr>
        <w:t>М. Агълямов. Эстетический идеал поэта в стихотворении «Матурлык минем белән»</w:t>
      </w:r>
      <w:r w:rsidRPr="000E0C7B">
        <w:rPr>
          <w:rFonts w:ascii="Times New Roman" w:eastAsiaTheme="minorHAnsi" w:hAnsi="Times New Roman" w:cs="Times New Roman"/>
          <w:bCs/>
          <w:i/>
          <w:noProof/>
          <w:sz w:val="24"/>
          <w:szCs w:val="24"/>
          <w:lang w:val="tt-RU"/>
        </w:rPr>
        <w:t xml:space="preserve"> </w:t>
      </w:r>
      <w:r w:rsidRPr="000E0C7B">
        <w:rPr>
          <w:rFonts w:ascii="Times New Roman" w:eastAsiaTheme="minorHAnsi" w:hAnsi="Times New Roman" w:cs="Times New Roman"/>
          <w:bCs/>
          <w:i/>
          <w:noProof/>
          <w:sz w:val="24"/>
          <w:szCs w:val="24"/>
        </w:rPr>
        <w:t>/</w:t>
      </w:r>
      <w:r w:rsidRPr="000E0C7B">
        <w:rPr>
          <w:rFonts w:ascii="Times New Roman" w:eastAsiaTheme="minorHAnsi" w:hAnsi="Times New Roman" w:cs="Times New Roman"/>
          <w:bCs/>
          <w:i/>
          <w:noProof/>
          <w:sz w:val="24"/>
          <w:szCs w:val="24"/>
          <w:lang w:val="tt-RU"/>
        </w:rPr>
        <w:t>М. Әгъләм,</w:t>
      </w:r>
      <w:r w:rsidRPr="000E0C7B">
        <w:rPr>
          <w:rFonts w:ascii="Times New Roman" w:eastAsiaTheme="minorHAnsi" w:hAnsi="Times New Roman" w:cs="Times New Roman"/>
          <w:bCs/>
          <w:i/>
          <w:iCs/>
          <w:noProof/>
          <w:sz w:val="24"/>
          <w:szCs w:val="24"/>
          <w:lang w:val="tt-RU"/>
        </w:rPr>
        <w:t xml:space="preserve"> “Матурлык минем белән” шигыре</w:t>
      </w:r>
      <w:r w:rsidRPr="000E0C7B">
        <w:rPr>
          <w:rFonts w:ascii="Times New Roman" w:eastAsiaTheme="minorHAnsi" w:hAnsi="Times New Roman" w:cs="Times New Roman"/>
          <w:bCs/>
          <w:i/>
          <w:iCs/>
          <w:noProof/>
          <w:sz w:val="24"/>
          <w:szCs w:val="24"/>
        </w:rPr>
        <w:t>.</w:t>
      </w:r>
      <w:r w:rsidRPr="000E0C7B">
        <w:rPr>
          <w:rFonts w:ascii="Times New Roman" w:hAnsi="Times New Roman" w:cs="Times New Roman"/>
          <w:sz w:val="24"/>
          <w:szCs w:val="24"/>
          <w:lang w:val="tt-RU"/>
        </w:rPr>
        <w:t xml:space="preserve"> </w:t>
      </w:r>
      <w:r w:rsidRPr="000E0C7B">
        <w:rPr>
          <w:rFonts w:ascii="Times New Roman" w:hAnsi="Times New Roman" w:cs="Times New Roman"/>
          <w:sz w:val="24"/>
          <w:szCs w:val="24"/>
        </w:rPr>
        <w:t>Творчество художника  Иван Ивановича Шишкина /</w:t>
      </w:r>
      <w:r w:rsidRPr="000E0C7B">
        <w:rPr>
          <w:rFonts w:ascii="Times New Roman" w:hAnsi="Times New Roman" w:cs="Times New Roman"/>
          <w:sz w:val="24"/>
          <w:szCs w:val="24"/>
          <w:lang w:val="tt-RU"/>
        </w:rPr>
        <w:t>Рәссам Иван Иванович Шишкин иҗаты</w:t>
      </w:r>
      <w:r w:rsidRPr="000E0C7B">
        <w:rPr>
          <w:rFonts w:ascii="Times New Roman" w:hAnsi="Times New Roman" w:cs="Times New Roman"/>
          <w:sz w:val="24"/>
          <w:szCs w:val="24"/>
        </w:rPr>
        <w:t>.Природа родного края в картинах Шишкина/</w:t>
      </w:r>
      <w:r w:rsidRPr="000E0C7B">
        <w:rPr>
          <w:rFonts w:ascii="Times New Roman" w:hAnsi="Times New Roman" w:cs="Times New Roman"/>
          <w:sz w:val="24"/>
          <w:szCs w:val="24"/>
          <w:lang w:val="tt-RU"/>
        </w:rPr>
        <w:t xml:space="preserve"> Шишкин картиналарында туган як табигате</w:t>
      </w:r>
      <w:r w:rsidRPr="000E0C7B">
        <w:rPr>
          <w:rFonts w:ascii="Times New Roman" w:hAnsi="Times New Roman" w:cs="Times New Roman"/>
          <w:sz w:val="24"/>
          <w:szCs w:val="24"/>
        </w:rPr>
        <w:t>.</w:t>
      </w:r>
    </w:p>
    <w:p w:rsidR="003728B1" w:rsidRPr="000E0C7B" w:rsidRDefault="003728B1" w:rsidP="000E0C7B">
      <w:pPr>
        <w:spacing w:after="0" w:line="240" w:lineRule="auto"/>
        <w:rPr>
          <w:rFonts w:ascii="Times New Roman" w:hAnsi="Times New Roman" w:cs="Times New Roman"/>
          <w:b/>
          <w:sz w:val="24"/>
          <w:szCs w:val="24"/>
        </w:rPr>
      </w:pPr>
      <w:r w:rsidRPr="000E0C7B">
        <w:rPr>
          <w:rFonts w:ascii="Times New Roman" w:hAnsi="Times New Roman" w:cs="Times New Roman"/>
          <w:b/>
          <w:sz w:val="24"/>
          <w:szCs w:val="24"/>
        </w:rPr>
        <w:t>Сделал дело гуляй смело /</w:t>
      </w:r>
      <w:r w:rsidRPr="000E0C7B">
        <w:rPr>
          <w:rFonts w:ascii="Times New Roman" w:hAnsi="Times New Roman" w:cs="Times New Roman"/>
          <w:b/>
          <w:sz w:val="24"/>
          <w:szCs w:val="24"/>
          <w:lang w:val="tt-RU"/>
        </w:rPr>
        <w:t xml:space="preserve">Эш беткәч көләргә ярый </w:t>
      </w:r>
    </w:p>
    <w:p w:rsidR="003728B1" w:rsidRPr="000E0C7B" w:rsidRDefault="003728B1" w:rsidP="000E0C7B">
      <w:pPr>
        <w:widowControl w:val="0"/>
        <w:tabs>
          <w:tab w:val="left" w:pos="414"/>
        </w:tabs>
        <w:autoSpaceDE w:val="0"/>
        <w:autoSpaceDN w:val="0"/>
        <w:spacing w:after="0" w:line="240" w:lineRule="auto"/>
        <w:ind w:right="105"/>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rPr>
        <w:t>Стихотворения Ш. Галиева  «Кто</w:t>
      </w:r>
      <w:r w:rsidRPr="000E0C7B">
        <w:rPr>
          <w:rFonts w:ascii="Times New Roman" w:eastAsiaTheme="minorHAnsi" w:hAnsi="Times New Roman" w:cs="Times New Roman"/>
          <w:spacing w:val="14"/>
          <w:sz w:val="24"/>
          <w:szCs w:val="24"/>
        </w:rPr>
        <w:t xml:space="preserve"> </w:t>
      </w:r>
      <w:r w:rsidRPr="000E0C7B">
        <w:rPr>
          <w:rFonts w:ascii="Times New Roman" w:eastAsiaTheme="minorHAnsi" w:hAnsi="Times New Roman" w:cs="Times New Roman"/>
          <w:sz w:val="24"/>
          <w:szCs w:val="24"/>
        </w:rPr>
        <w:t>он?», «Кто-то»,  «Проблемы Марзии».</w:t>
      </w:r>
      <w:r w:rsidRPr="000E0C7B">
        <w:rPr>
          <w:rFonts w:ascii="Times New Roman" w:hAnsi="Times New Roman" w:cs="Times New Roman"/>
          <w:sz w:val="24"/>
          <w:szCs w:val="24"/>
          <w:lang w:val="tt-RU"/>
        </w:rPr>
        <w:t xml:space="preserve"> Шәүкәт Галиевның «Ул кем?» «Әлләкем», «Мәрзия мәсьәләсе» шигырьләре</w:t>
      </w:r>
      <w:r w:rsidRPr="000E0C7B">
        <w:rPr>
          <w:rFonts w:ascii="Times New Roman" w:eastAsiaTheme="minorHAnsi" w:hAnsi="Times New Roman" w:cs="Times New Roman"/>
          <w:sz w:val="24"/>
          <w:szCs w:val="24"/>
          <w:lang w:val="tt-RU"/>
        </w:rPr>
        <w:t xml:space="preserve"> .Повторение и обобщение материала</w:t>
      </w:r>
      <w:r w:rsidRPr="000E0C7B">
        <w:rPr>
          <w:rFonts w:ascii="Times New Roman" w:hAnsi="Times New Roman" w:cs="Times New Roman"/>
          <w:sz w:val="24"/>
          <w:szCs w:val="24"/>
          <w:lang w:val="tt-RU"/>
        </w:rPr>
        <w:t xml:space="preserve"> /Үтелгән материалны йомгаклап кабатлау.</w:t>
      </w:r>
    </w:p>
    <w:p w:rsidR="003728B1" w:rsidRPr="000E0C7B" w:rsidRDefault="003728B1" w:rsidP="000E0C7B">
      <w:pPr>
        <w:spacing w:after="0" w:line="240" w:lineRule="auto"/>
        <w:rPr>
          <w:rFonts w:ascii="Times New Roman" w:hAnsi="Times New Roman" w:cs="Times New Roman"/>
          <w:sz w:val="24"/>
          <w:szCs w:val="24"/>
          <w:lang w:val="tt-RU"/>
        </w:rPr>
      </w:pPr>
    </w:p>
    <w:p w:rsidR="003728B1" w:rsidRPr="000E0C7B" w:rsidRDefault="003728B1" w:rsidP="000E0C7B">
      <w:pPr>
        <w:spacing w:after="0" w:line="240" w:lineRule="auto"/>
        <w:jc w:val="center"/>
        <w:rPr>
          <w:rFonts w:ascii="Times New Roman" w:hAnsi="Times New Roman" w:cs="Times New Roman"/>
          <w:b/>
          <w:sz w:val="24"/>
          <w:szCs w:val="24"/>
          <w:lang w:val="tt-RU"/>
        </w:rPr>
      </w:pPr>
      <w:r w:rsidRPr="000E0C7B">
        <w:rPr>
          <w:rFonts w:ascii="Times New Roman" w:hAnsi="Times New Roman" w:cs="Times New Roman"/>
          <w:b/>
          <w:sz w:val="24"/>
          <w:szCs w:val="24"/>
          <w:lang w:val="tt-RU"/>
        </w:rPr>
        <w:t>6 класс</w:t>
      </w:r>
    </w:p>
    <w:p w:rsidR="003728B1" w:rsidRPr="000E0C7B" w:rsidRDefault="003728B1" w:rsidP="000E0C7B">
      <w:pPr>
        <w:spacing w:after="0" w:line="240" w:lineRule="auto"/>
        <w:rPr>
          <w:rFonts w:ascii="Times New Roman" w:hAnsi="Times New Roman" w:cs="Times New Roman"/>
          <w:sz w:val="24"/>
          <w:szCs w:val="24"/>
          <w:lang w:val="tt-RU"/>
        </w:rPr>
      </w:pPr>
    </w:p>
    <w:p w:rsidR="003728B1" w:rsidRPr="000E0C7B" w:rsidRDefault="003728B1" w:rsidP="000E0C7B">
      <w:pPr>
        <w:spacing w:after="0" w:line="240" w:lineRule="auto"/>
        <w:rPr>
          <w:rFonts w:ascii="Times New Roman" w:eastAsiaTheme="minorHAnsi" w:hAnsi="Times New Roman" w:cs="Times New Roman"/>
          <w:b/>
          <w:sz w:val="24"/>
          <w:szCs w:val="24"/>
        </w:rPr>
      </w:pPr>
      <w:r w:rsidRPr="000E0C7B">
        <w:rPr>
          <w:rFonts w:ascii="Times New Roman" w:eastAsiaTheme="minorHAnsi" w:hAnsi="Times New Roman" w:cs="Times New Roman"/>
          <w:b/>
          <w:bCs/>
          <w:sz w:val="24"/>
          <w:szCs w:val="24"/>
        </w:rPr>
        <w:t>От мифа к реальности.  /</w:t>
      </w:r>
      <w:r w:rsidRPr="000E0C7B">
        <w:rPr>
          <w:rFonts w:ascii="Times New Roman" w:eastAsiaTheme="minorHAnsi" w:hAnsi="Times New Roman" w:cs="Times New Roman"/>
          <w:b/>
          <w:sz w:val="24"/>
          <w:szCs w:val="24"/>
          <w:lang w:val="tt-RU"/>
        </w:rPr>
        <w:t xml:space="preserve"> Мифлардан чынбарлыкка</w:t>
      </w:r>
    </w:p>
    <w:p w:rsidR="003728B1" w:rsidRPr="000E0C7B" w:rsidRDefault="003728B1" w:rsidP="000E0C7B">
      <w:pPr>
        <w:spacing w:after="0" w:line="240" w:lineRule="auto"/>
        <w:rPr>
          <w:rFonts w:ascii="Times New Roman" w:eastAsiaTheme="minorHAnsi" w:hAnsi="Times New Roman" w:cs="Times New Roman"/>
          <w:b/>
          <w:sz w:val="24"/>
          <w:szCs w:val="24"/>
          <w:lang w:val="tt-RU"/>
        </w:rPr>
      </w:pPr>
      <w:r w:rsidRPr="000E0C7B">
        <w:rPr>
          <w:rFonts w:ascii="Times New Roman" w:eastAsiaTheme="minorHAnsi" w:hAnsi="Times New Roman" w:cs="Times New Roman"/>
          <w:sz w:val="24"/>
          <w:szCs w:val="24"/>
          <w:lang w:val="tt-RU"/>
        </w:rPr>
        <w:t>Устное народное творчество.</w:t>
      </w:r>
      <w:r w:rsidRPr="000E0C7B">
        <w:rPr>
          <w:rFonts w:ascii="Times New Roman" w:eastAsiaTheme="minorHAnsi" w:hAnsi="Times New Roman" w:cs="Times New Roman"/>
          <w:sz w:val="24"/>
          <w:szCs w:val="24"/>
        </w:rPr>
        <w:t xml:space="preserve"> Происхождение мифов, их классификация. Работа со схемой/ </w:t>
      </w:r>
      <w:r w:rsidRPr="000E0C7B">
        <w:rPr>
          <w:rFonts w:ascii="Times New Roman" w:eastAsiaTheme="minorHAnsi" w:hAnsi="Times New Roman" w:cs="Times New Roman"/>
          <w:sz w:val="24"/>
          <w:szCs w:val="24"/>
          <w:lang w:val="tt-RU"/>
        </w:rPr>
        <w:t>Халык авыз иҗаты. Фольклор – халыкның коллектив иҗат җимеше. ТИ кагыйдәләре. Детский фольклор(колыбельная,Загадки,пословицы,поговорки)/Балалар фольклоры (бишек җырлары, табышмаклар, тизәйткечләр, мәкальләр һ.б.).</w:t>
      </w:r>
    </w:p>
    <w:p w:rsidR="003728B1" w:rsidRPr="000E0C7B" w:rsidRDefault="003728B1" w:rsidP="000E0C7B">
      <w:pPr>
        <w:spacing w:after="0" w:line="240" w:lineRule="auto"/>
        <w:rPr>
          <w:rFonts w:ascii="Times New Roman" w:eastAsiaTheme="minorHAnsi" w:hAnsi="Times New Roman" w:cs="Times New Roman"/>
          <w:b/>
          <w:sz w:val="24"/>
          <w:szCs w:val="24"/>
        </w:rPr>
      </w:pPr>
      <w:r w:rsidRPr="000E0C7B">
        <w:rPr>
          <w:rFonts w:ascii="Times New Roman" w:eastAsiaTheme="minorHAnsi" w:hAnsi="Times New Roman" w:cs="Times New Roman"/>
          <w:b/>
          <w:sz w:val="24"/>
          <w:szCs w:val="24"/>
          <w:lang w:val="tt-RU"/>
        </w:rPr>
        <w:t xml:space="preserve">Народные мелодии </w:t>
      </w:r>
      <w:r w:rsidRPr="000E0C7B">
        <w:rPr>
          <w:rFonts w:ascii="Times New Roman" w:eastAsiaTheme="minorHAnsi" w:hAnsi="Times New Roman" w:cs="Times New Roman"/>
          <w:b/>
          <w:sz w:val="24"/>
          <w:szCs w:val="24"/>
        </w:rPr>
        <w:t>/</w:t>
      </w:r>
      <w:r w:rsidRPr="000E0C7B">
        <w:rPr>
          <w:rFonts w:ascii="Times New Roman" w:eastAsiaTheme="minorHAnsi" w:hAnsi="Times New Roman" w:cs="Times New Roman"/>
          <w:b/>
          <w:sz w:val="24"/>
          <w:szCs w:val="24"/>
          <w:lang w:val="tt-RU"/>
        </w:rPr>
        <w:t xml:space="preserve">  Халык моңнары: җырлата да, елата да...</w:t>
      </w:r>
    </w:p>
    <w:p w:rsidR="003728B1" w:rsidRPr="000E0C7B" w:rsidRDefault="003728B1" w:rsidP="000E0C7B">
      <w:pPr>
        <w:spacing w:after="0" w:line="240" w:lineRule="auto"/>
        <w:rPr>
          <w:rFonts w:ascii="Times New Roman" w:hAnsi="Times New Roman" w:cs="Times New Roman"/>
          <w:bCs/>
          <w:sz w:val="24"/>
          <w:szCs w:val="24"/>
          <w:lang w:val="tt-RU"/>
        </w:rPr>
      </w:pPr>
      <w:r w:rsidRPr="000E0C7B">
        <w:rPr>
          <w:rFonts w:ascii="Times New Roman" w:eastAsiaTheme="minorHAnsi" w:hAnsi="Times New Roman" w:cs="Times New Roman"/>
          <w:sz w:val="24"/>
          <w:szCs w:val="24"/>
          <w:lang w:val="tt-RU"/>
        </w:rPr>
        <w:t>Народные песни. Автор народных песен-народ.Варианты песен.Жанры народных песен .</w:t>
      </w:r>
      <w:r w:rsidRPr="000E0C7B">
        <w:rPr>
          <w:rFonts w:ascii="Times New Roman" w:eastAsiaTheme="minorHAnsi" w:hAnsi="Times New Roman" w:cs="Times New Roman"/>
          <w:sz w:val="24"/>
          <w:szCs w:val="24"/>
        </w:rPr>
        <w:t xml:space="preserve">/, </w:t>
      </w:r>
      <w:r w:rsidRPr="000E0C7B">
        <w:rPr>
          <w:rFonts w:ascii="Times New Roman" w:eastAsiaTheme="minorHAnsi" w:hAnsi="Times New Roman" w:cs="Times New Roman"/>
          <w:bCs/>
          <w:iCs/>
          <w:sz w:val="24"/>
          <w:szCs w:val="24"/>
          <w:lang w:val="tt-RU"/>
        </w:rPr>
        <w:t xml:space="preserve">Халык җырлары. </w:t>
      </w:r>
      <w:r w:rsidRPr="000E0C7B">
        <w:rPr>
          <w:rFonts w:ascii="Times New Roman" w:eastAsiaTheme="minorHAnsi" w:hAnsi="Times New Roman" w:cs="Times New Roman"/>
          <w:iCs/>
          <w:sz w:val="24"/>
          <w:szCs w:val="24"/>
          <w:lang w:val="tt-RU"/>
        </w:rPr>
        <w:t xml:space="preserve">Халык җырларының авторы халык булуы. Аларның вариантлылыгы. Халык җырларының жанрлары. Обрядовые песни,их виды.Праздник Сюмбеля.Игровая песня Закария. </w:t>
      </w:r>
      <w:r w:rsidRPr="000E0C7B">
        <w:rPr>
          <w:rFonts w:ascii="Times New Roman" w:eastAsiaTheme="minorHAnsi" w:hAnsi="Times New Roman" w:cs="Times New Roman"/>
          <w:iCs/>
          <w:sz w:val="24"/>
          <w:szCs w:val="24"/>
        </w:rPr>
        <w:t>/</w:t>
      </w:r>
      <w:r w:rsidRPr="000E0C7B">
        <w:rPr>
          <w:rFonts w:ascii="Times New Roman" w:eastAsiaTheme="minorHAnsi" w:hAnsi="Times New Roman" w:cs="Times New Roman"/>
          <w:iCs/>
          <w:sz w:val="24"/>
          <w:szCs w:val="24"/>
          <w:lang w:val="tt-RU"/>
        </w:rPr>
        <w:t xml:space="preserve">Йола җырлары, аларның килеп чыгу үзенчәлеге.  Йола бәйрәмнәреннән Сөмбелә бәйрәме. Уен җырлары. </w:t>
      </w:r>
      <w:r w:rsidRPr="000E0C7B">
        <w:rPr>
          <w:rFonts w:ascii="Times New Roman" w:eastAsiaTheme="minorHAnsi" w:hAnsi="Times New Roman" w:cs="Times New Roman"/>
          <w:bCs/>
          <w:iCs/>
          <w:sz w:val="24"/>
          <w:szCs w:val="24"/>
          <w:lang w:val="tt-RU"/>
        </w:rPr>
        <w:t>“Кәрия-Зәкәрия”</w:t>
      </w:r>
      <w:r w:rsidRPr="000E0C7B">
        <w:rPr>
          <w:rFonts w:ascii="Times New Roman" w:eastAsiaTheme="minorHAnsi" w:hAnsi="Times New Roman" w:cs="Times New Roman"/>
          <w:iCs/>
          <w:sz w:val="24"/>
          <w:szCs w:val="24"/>
          <w:lang w:val="tt-RU"/>
        </w:rPr>
        <w:t xml:space="preserve"> җыры.</w:t>
      </w:r>
      <w:r w:rsidRPr="000E0C7B">
        <w:rPr>
          <w:rFonts w:ascii="Times New Roman" w:eastAsiaTheme="minorHAnsi" w:hAnsi="Times New Roman" w:cs="Times New Roman"/>
          <w:bCs/>
          <w:sz w:val="24"/>
          <w:szCs w:val="24"/>
          <w:lang w:val="tt-RU"/>
        </w:rPr>
        <w:t xml:space="preserve"> Стихотворение Г.Тукая Родной Язык Перевод стихов на разные языки./ Г.Тукайның “Туган тел” шигыре. Аның төрле телләргә тәрҗемә ителүе.Гимн республики Татарстан. Гимн государственный символ Татарстана. </w:t>
      </w:r>
      <w:r w:rsidRPr="000E0C7B">
        <w:rPr>
          <w:rFonts w:ascii="Times New Roman" w:eastAsiaTheme="minorHAnsi" w:hAnsi="Times New Roman" w:cs="Times New Roman"/>
          <w:bCs/>
          <w:sz w:val="24"/>
          <w:szCs w:val="24"/>
        </w:rPr>
        <w:t>/</w:t>
      </w:r>
      <w:r w:rsidRPr="000E0C7B">
        <w:rPr>
          <w:rFonts w:ascii="Times New Roman" w:eastAsiaTheme="minorHAnsi" w:hAnsi="Times New Roman" w:cs="Times New Roman"/>
          <w:bCs/>
          <w:sz w:val="24"/>
          <w:szCs w:val="24"/>
          <w:lang w:val="tt-RU"/>
        </w:rPr>
        <w:t xml:space="preserve"> </w:t>
      </w:r>
      <w:r w:rsidRPr="000E0C7B">
        <w:rPr>
          <w:rFonts w:ascii="Times New Roman" w:eastAsiaTheme="minorHAnsi" w:hAnsi="Times New Roman" w:cs="Times New Roman"/>
          <w:sz w:val="24"/>
          <w:szCs w:val="24"/>
          <w:lang w:val="tt-RU"/>
        </w:rPr>
        <w:t xml:space="preserve">Татарстан Республикасы гимны. </w:t>
      </w:r>
      <w:r w:rsidRPr="000E0C7B">
        <w:rPr>
          <w:rFonts w:ascii="Times New Roman" w:eastAsiaTheme="minorHAnsi" w:hAnsi="Times New Roman" w:cs="Times New Roman"/>
          <w:bCs/>
          <w:sz w:val="24"/>
          <w:szCs w:val="24"/>
          <w:lang w:val="tt-RU"/>
        </w:rPr>
        <w:t>Гимнның дәүләт символы булуы.</w:t>
      </w:r>
    </w:p>
    <w:p w:rsidR="003728B1" w:rsidRPr="000E0C7B" w:rsidRDefault="003728B1" w:rsidP="000E0C7B">
      <w:pPr>
        <w:spacing w:after="0" w:line="240" w:lineRule="auto"/>
        <w:rPr>
          <w:rFonts w:ascii="Times New Roman" w:eastAsiaTheme="minorHAnsi" w:hAnsi="Times New Roman" w:cs="Times New Roman"/>
          <w:b/>
          <w:bCs/>
          <w:sz w:val="24"/>
          <w:szCs w:val="24"/>
          <w:lang w:val="tt-RU"/>
        </w:rPr>
      </w:pPr>
      <w:r w:rsidRPr="000E0C7B">
        <w:rPr>
          <w:rFonts w:ascii="Times New Roman" w:eastAsiaTheme="minorHAnsi" w:hAnsi="Times New Roman" w:cs="Times New Roman"/>
          <w:b/>
          <w:bCs/>
          <w:sz w:val="24"/>
          <w:szCs w:val="24"/>
        </w:rPr>
        <w:t xml:space="preserve">Ценность человека./ </w:t>
      </w:r>
      <w:r w:rsidRPr="000E0C7B">
        <w:rPr>
          <w:rFonts w:ascii="Times New Roman" w:eastAsiaTheme="minorHAnsi" w:hAnsi="Times New Roman" w:cs="Times New Roman"/>
          <w:b/>
          <w:bCs/>
          <w:sz w:val="24"/>
          <w:szCs w:val="24"/>
          <w:lang w:val="tt-RU"/>
        </w:rPr>
        <w:t>Кадерле син, кеше-туганым!</w:t>
      </w:r>
    </w:p>
    <w:p w:rsidR="003728B1" w:rsidRPr="000E0C7B" w:rsidRDefault="003728B1" w:rsidP="000E0C7B">
      <w:pPr>
        <w:spacing w:after="0" w:line="240" w:lineRule="auto"/>
        <w:rPr>
          <w:rFonts w:ascii="Times New Roman" w:hAnsi="Times New Roman" w:cs="Times New Roman"/>
          <w:bCs/>
          <w:sz w:val="24"/>
          <w:szCs w:val="24"/>
          <w:lang w:val="tt-RU"/>
        </w:rPr>
      </w:pPr>
      <w:r w:rsidRPr="000E0C7B">
        <w:rPr>
          <w:rFonts w:ascii="Times New Roman" w:eastAsiaTheme="minorHAnsi" w:hAnsi="Times New Roman" w:cs="Times New Roman"/>
          <w:sz w:val="24"/>
          <w:szCs w:val="24"/>
        </w:rPr>
        <w:t xml:space="preserve">Творчество Наки  Исанбета / </w:t>
      </w:r>
      <w:r w:rsidRPr="000E0C7B">
        <w:rPr>
          <w:rFonts w:ascii="Times New Roman" w:eastAsiaTheme="minorHAnsi" w:hAnsi="Times New Roman" w:cs="Times New Roman"/>
          <w:sz w:val="24"/>
          <w:szCs w:val="24"/>
          <w:lang w:val="tt-RU"/>
        </w:rPr>
        <w:t xml:space="preserve">Нәкый Исәнбәт. </w:t>
      </w:r>
      <w:r w:rsidRPr="000E0C7B">
        <w:rPr>
          <w:rFonts w:ascii="Times New Roman" w:eastAsiaTheme="minorHAnsi" w:hAnsi="Times New Roman" w:cs="Times New Roman"/>
          <w:bCs/>
          <w:sz w:val="24"/>
          <w:szCs w:val="24"/>
          <w:lang w:val="tt-RU"/>
        </w:rPr>
        <w:t xml:space="preserve">Язучы турында кыскача белешмә. Стихотворение </w:t>
      </w:r>
      <w:r w:rsidRPr="000E0C7B">
        <w:rPr>
          <w:rFonts w:ascii="Times New Roman" w:eastAsiaTheme="minorHAnsi" w:hAnsi="Times New Roman" w:cs="Times New Roman"/>
          <w:bCs/>
          <w:sz w:val="24"/>
          <w:szCs w:val="24"/>
        </w:rPr>
        <w:t>“</w:t>
      </w:r>
      <w:r w:rsidRPr="000E0C7B">
        <w:rPr>
          <w:rFonts w:ascii="Times New Roman" w:eastAsiaTheme="minorHAnsi" w:hAnsi="Times New Roman" w:cs="Times New Roman"/>
          <w:bCs/>
          <w:sz w:val="24"/>
          <w:szCs w:val="24"/>
          <w:lang w:val="tt-RU"/>
        </w:rPr>
        <w:t>Три прекрасных слова</w:t>
      </w:r>
      <w:r w:rsidRPr="000E0C7B">
        <w:rPr>
          <w:rFonts w:ascii="Times New Roman" w:eastAsiaTheme="minorHAnsi" w:hAnsi="Times New Roman" w:cs="Times New Roman"/>
          <w:bCs/>
          <w:sz w:val="24"/>
          <w:szCs w:val="24"/>
        </w:rPr>
        <w:t>”</w:t>
      </w:r>
      <w:r w:rsidRPr="000E0C7B">
        <w:rPr>
          <w:rFonts w:ascii="Times New Roman" w:eastAsiaTheme="minorHAnsi" w:hAnsi="Times New Roman" w:cs="Times New Roman"/>
          <w:bCs/>
          <w:sz w:val="24"/>
          <w:szCs w:val="24"/>
          <w:lang w:val="tt-RU"/>
        </w:rPr>
        <w:t xml:space="preserve"> Наки Исанб</w:t>
      </w:r>
      <w:r w:rsidRPr="000E0C7B">
        <w:rPr>
          <w:rFonts w:ascii="Times New Roman" w:eastAsiaTheme="minorHAnsi" w:hAnsi="Times New Roman" w:cs="Times New Roman"/>
          <w:bCs/>
          <w:sz w:val="24"/>
          <w:szCs w:val="24"/>
        </w:rPr>
        <w:t>е</w:t>
      </w:r>
      <w:r w:rsidRPr="000E0C7B">
        <w:rPr>
          <w:rFonts w:ascii="Times New Roman" w:eastAsiaTheme="minorHAnsi" w:hAnsi="Times New Roman" w:cs="Times New Roman"/>
          <w:bCs/>
          <w:sz w:val="24"/>
          <w:szCs w:val="24"/>
          <w:lang w:val="tt-RU"/>
        </w:rPr>
        <w:t>т .</w:t>
      </w:r>
      <w:r w:rsidRPr="000E0C7B">
        <w:rPr>
          <w:rFonts w:ascii="Times New Roman" w:eastAsiaTheme="minorHAnsi" w:hAnsi="Times New Roman" w:cs="Times New Roman"/>
          <w:bCs/>
          <w:sz w:val="24"/>
          <w:szCs w:val="24"/>
        </w:rPr>
        <w:t>/</w:t>
      </w:r>
      <w:r w:rsidRPr="000E0C7B">
        <w:rPr>
          <w:rFonts w:ascii="Times New Roman" w:eastAsiaTheme="minorHAnsi" w:hAnsi="Times New Roman" w:cs="Times New Roman"/>
          <w:sz w:val="24"/>
          <w:szCs w:val="24"/>
          <w:lang w:val="tt-RU"/>
        </w:rPr>
        <w:t xml:space="preserve"> Нәкый Исәнбәт. “Өч матур сүз” шигыре.Сравнение стихов Г.Тукая “Родной язык”  со стихотворением Н.Исанбета Три </w:t>
      </w:r>
      <w:r w:rsidRPr="000E0C7B">
        <w:rPr>
          <w:rFonts w:ascii="Times New Roman" w:eastAsiaTheme="minorHAnsi" w:hAnsi="Times New Roman" w:cs="Times New Roman"/>
          <w:sz w:val="24"/>
          <w:szCs w:val="24"/>
          <w:lang w:val="tt-RU"/>
        </w:rPr>
        <w:lastRenderedPageBreak/>
        <w:t>прекрасных слова. /“Өч матур сүз” ш</w:t>
      </w:r>
      <w:r w:rsidRPr="000E0C7B">
        <w:rPr>
          <w:rFonts w:ascii="Times New Roman" w:eastAsiaTheme="minorHAnsi" w:hAnsi="Times New Roman" w:cs="Times New Roman"/>
          <w:bCs/>
          <w:sz w:val="24"/>
          <w:szCs w:val="24"/>
          <w:lang w:val="tt-RU"/>
        </w:rPr>
        <w:t>игыренең Г.Тукайның “Туган тел” шигыре белән аваздашлыгы.Творчество Мазита Гафури/</w:t>
      </w:r>
      <w:r w:rsidRPr="000E0C7B">
        <w:rPr>
          <w:rFonts w:ascii="Times New Roman" w:eastAsiaTheme="minorHAnsi" w:hAnsi="Times New Roman" w:cs="Times New Roman"/>
          <w:sz w:val="24"/>
          <w:szCs w:val="24"/>
          <w:lang w:val="tt-RU"/>
        </w:rPr>
        <w:t xml:space="preserve"> Мәҗит Гафури. </w:t>
      </w:r>
      <w:r w:rsidRPr="000E0C7B">
        <w:rPr>
          <w:rFonts w:ascii="Times New Roman" w:eastAsiaTheme="minorHAnsi" w:hAnsi="Times New Roman" w:cs="Times New Roman"/>
          <w:bCs/>
          <w:sz w:val="24"/>
          <w:szCs w:val="24"/>
          <w:lang w:val="tt-RU"/>
        </w:rPr>
        <w:t xml:space="preserve">Әдип турында кыскача белешмә. Изучение стихотворения Мазита Гафури </w:t>
      </w:r>
      <w:r w:rsidRPr="000E0C7B">
        <w:rPr>
          <w:rFonts w:ascii="Times New Roman" w:eastAsiaTheme="minorHAnsi" w:hAnsi="Times New Roman" w:cs="Times New Roman"/>
          <w:bCs/>
          <w:sz w:val="24"/>
          <w:szCs w:val="24"/>
        </w:rPr>
        <w:t>“</w:t>
      </w:r>
      <w:r w:rsidRPr="000E0C7B">
        <w:rPr>
          <w:rFonts w:ascii="Times New Roman" w:eastAsiaTheme="minorHAnsi" w:hAnsi="Times New Roman" w:cs="Times New Roman"/>
          <w:bCs/>
          <w:sz w:val="24"/>
          <w:szCs w:val="24"/>
          <w:lang w:val="tt-RU"/>
        </w:rPr>
        <w:t>Мать</w:t>
      </w:r>
      <w:r w:rsidRPr="000E0C7B">
        <w:rPr>
          <w:rFonts w:ascii="Times New Roman" w:eastAsiaTheme="minorHAnsi" w:hAnsi="Times New Roman" w:cs="Times New Roman"/>
          <w:i/>
          <w:sz w:val="24"/>
          <w:szCs w:val="24"/>
          <w:lang w:val="tt-RU"/>
        </w:rPr>
        <w:t xml:space="preserve"> </w:t>
      </w:r>
      <w:r w:rsidRPr="000E0C7B">
        <w:rPr>
          <w:rFonts w:ascii="Times New Roman" w:eastAsiaTheme="minorHAnsi" w:hAnsi="Times New Roman" w:cs="Times New Roman"/>
          <w:i/>
          <w:sz w:val="24"/>
          <w:szCs w:val="24"/>
        </w:rPr>
        <w:t>“/</w:t>
      </w:r>
      <w:r w:rsidRPr="000E0C7B">
        <w:rPr>
          <w:rFonts w:ascii="Times New Roman" w:eastAsiaTheme="minorHAnsi" w:hAnsi="Times New Roman" w:cs="Times New Roman"/>
          <w:i/>
          <w:sz w:val="24"/>
          <w:szCs w:val="24"/>
          <w:lang w:val="tt-RU"/>
        </w:rPr>
        <w:t xml:space="preserve">Мәҗит Гафури. </w:t>
      </w:r>
      <w:r w:rsidRPr="000E0C7B">
        <w:rPr>
          <w:rFonts w:ascii="Times New Roman" w:eastAsiaTheme="minorHAnsi" w:hAnsi="Times New Roman" w:cs="Times New Roman"/>
          <w:bCs/>
          <w:i/>
          <w:sz w:val="24"/>
          <w:szCs w:val="24"/>
          <w:lang w:val="tt-RU"/>
        </w:rPr>
        <w:t xml:space="preserve"> </w:t>
      </w:r>
      <w:r w:rsidRPr="000E0C7B">
        <w:rPr>
          <w:rFonts w:ascii="Times New Roman" w:eastAsiaTheme="minorHAnsi" w:hAnsi="Times New Roman" w:cs="Times New Roman"/>
          <w:i/>
          <w:sz w:val="24"/>
          <w:szCs w:val="24"/>
          <w:lang w:val="tt-RU"/>
        </w:rPr>
        <w:t>“Ана” шигыре</w:t>
      </w:r>
      <w:r w:rsidRPr="000E0C7B">
        <w:rPr>
          <w:rFonts w:ascii="Times New Roman" w:eastAsiaTheme="minorHAnsi" w:hAnsi="Times New Roman" w:cs="Times New Roman"/>
          <w:bCs/>
          <w:i/>
          <w:sz w:val="24"/>
          <w:szCs w:val="24"/>
          <w:lang w:val="tt-RU"/>
        </w:rPr>
        <w:t>. Жизнь и творчество Габдуллы Тукая./</w:t>
      </w:r>
      <w:r w:rsidRPr="000E0C7B">
        <w:rPr>
          <w:rFonts w:ascii="Times New Roman" w:eastAsiaTheme="minorHAnsi" w:hAnsi="Times New Roman" w:cs="Times New Roman"/>
          <w:sz w:val="24"/>
          <w:szCs w:val="24"/>
          <w:lang w:val="tt-RU"/>
        </w:rPr>
        <w:t xml:space="preserve">Габдулла Тукай. </w:t>
      </w:r>
      <w:r w:rsidRPr="000E0C7B">
        <w:rPr>
          <w:rFonts w:ascii="Times New Roman" w:eastAsiaTheme="minorHAnsi" w:hAnsi="Times New Roman" w:cs="Times New Roman"/>
          <w:bCs/>
          <w:sz w:val="24"/>
          <w:szCs w:val="24"/>
          <w:lang w:val="tt-RU"/>
        </w:rPr>
        <w:t>Шагыйрьнең тормыш юлы, иҗаты турында мәгълүмат.поэма –сказка Шурале Габдуллы Тукая./</w:t>
      </w:r>
      <w:r w:rsidRPr="000E0C7B">
        <w:rPr>
          <w:rFonts w:ascii="Times New Roman" w:eastAsiaTheme="minorHAnsi" w:hAnsi="Times New Roman" w:cs="Times New Roman"/>
          <w:i/>
          <w:sz w:val="24"/>
          <w:szCs w:val="24"/>
          <w:lang w:val="tt-RU"/>
        </w:rPr>
        <w:t xml:space="preserve"> Габдулла Тукай.</w:t>
      </w:r>
      <w:r w:rsidRPr="000E0C7B">
        <w:rPr>
          <w:rFonts w:ascii="Times New Roman" w:eastAsiaTheme="minorHAnsi" w:hAnsi="Times New Roman" w:cs="Times New Roman"/>
          <w:bCs/>
          <w:i/>
          <w:sz w:val="24"/>
          <w:szCs w:val="24"/>
          <w:lang w:val="tt-RU"/>
        </w:rPr>
        <w:t xml:space="preserve"> </w:t>
      </w:r>
      <w:r w:rsidRPr="000E0C7B">
        <w:rPr>
          <w:rFonts w:ascii="Times New Roman" w:eastAsiaTheme="minorHAnsi" w:hAnsi="Times New Roman" w:cs="Times New Roman"/>
          <w:i/>
          <w:sz w:val="24"/>
          <w:szCs w:val="24"/>
          <w:lang w:val="tt-RU"/>
        </w:rPr>
        <w:t>“Шүрәле” әкият-поэмасы.</w:t>
      </w:r>
      <w:r w:rsidRPr="000E0C7B">
        <w:rPr>
          <w:rFonts w:ascii="Times New Roman" w:eastAsiaTheme="minorHAnsi" w:hAnsi="Times New Roman" w:cs="Times New Roman"/>
          <w:sz w:val="24"/>
          <w:szCs w:val="24"/>
          <w:lang w:val="tt-RU"/>
        </w:rPr>
        <w:t xml:space="preserve"> Творчество М. Джалиля. Изучение стихотворения из цикла «Моабитские тетради».</w:t>
      </w:r>
      <w:r w:rsidRPr="000E0C7B">
        <w:rPr>
          <w:rFonts w:ascii="Times New Roman" w:eastAsiaTheme="minorHAnsi" w:hAnsi="Times New Roman" w:cs="Times New Roman"/>
          <w:i/>
          <w:sz w:val="24"/>
          <w:szCs w:val="24"/>
          <w:lang w:val="tt-RU"/>
        </w:rPr>
        <w:t xml:space="preserve"> </w:t>
      </w:r>
      <w:r w:rsidRPr="000E0C7B">
        <w:rPr>
          <w:rFonts w:ascii="Times New Roman" w:eastAsiaTheme="minorHAnsi" w:hAnsi="Times New Roman" w:cs="Times New Roman"/>
          <w:bCs/>
          <w:sz w:val="24"/>
          <w:szCs w:val="24"/>
          <w:lang w:val="tt-RU"/>
        </w:rPr>
        <w:t xml:space="preserve">Муса Җәлил. Шагыйрьнең тормыш юлы, сугыш чоры иҗаты, “Моабит дәфтәрләре” турында мәгълүмат. Изучение стихотворения  Мусы Джалиля </w:t>
      </w:r>
      <w:r w:rsidRPr="000E0C7B">
        <w:rPr>
          <w:rFonts w:ascii="Times New Roman" w:eastAsiaTheme="minorHAnsi" w:hAnsi="Times New Roman" w:cs="Times New Roman"/>
          <w:bCs/>
          <w:sz w:val="24"/>
          <w:szCs w:val="24"/>
        </w:rPr>
        <w:t>“</w:t>
      </w:r>
      <w:r w:rsidRPr="000E0C7B">
        <w:rPr>
          <w:rFonts w:ascii="Times New Roman" w:eastAsiaTheme="minorHAnsi" w:hAnsi="Times New Roman" w:cs="Times New Roman"/>
          <w:bCs/>
          <w:sz w:val="24"/>
          <w:szCs w:val="24"/>
          <w:lang w:val="tt-RU"/>
        </w:rPr>
        <w:t>Цветы</w:t>
      </w:r>
      <w:r w:rsidRPr="000E0C7B">
        <w:rPr>
          <w:rFonts w:ascii="Times New Roman" w:eastAsiaTheme="minorHAnsi" w:hAnsi="Times New Roman" w:cs="Times New Roman"/>
          <w:bCs/>
          <w:sz w:val="24"/>
          <w:szCs w:val="24"/>
        </w:rPr>
        <w:t>”/</w:t>
      </w:r>
      <w:r w:rsidRPr="000E0C7B">
        <w:rPr>
          <w:rFonts w:ascii="Times New Roman" w:eastAsiaTheme="minorHAnsi" w:hAnsi="Times New Roman" w:cs="Times New Roman"/>
          <w:bCs/>
          <w:sz w:val="24"/>
          <w:szCs w:val="24"/>
          <w:lang w:val="tt-RU"/>
        </w:rPr>
        <w:t xml:space="preserve">  </w:t>
      </w:r>
      <w:r w:rsidRPr="000E0C7B">
        <w:rPr>
          <w:rFonts w:ascii="Times New Roman" w:eastAsiaTheme="minorHAnsi" w:hAnsi="Times New Roman" w:cs="Times New Roman"/>
          <w:bCs/>
          <w:i/>
          <w:sz w:val="24"/>
          <w:szCs w:val="24"/>
          <w:lang w:val="tt-RU"/>
        </w:rPr>
        <w:t>Муса Җәлил. “Чәчәкләр” шигыре</w:t>
      </w:r>
      <w:r w:rsidRPr="000E0C7B">
        <w:rPr>
          <w:rFonts w:ascii="Times New Roman" w:eastAsiaTheme="minorHAnsi" w:hAnsi="Times New Roman" w:cs="Times New Roman"/>
          <w:bCs/>
          <w:i/>
          <w:iCs/>
          <w:sz w:val="24"/>
          <w:szCs w:val="24"/>
          <w:lang w:val="tt-RU"/>
        </w:rPr>
        <w:t>.</w:t>
      </w:r>
      <w:r w:rsidRPr="000E0C7B">
        <w:rPr>
          <w:rFonts w:ascii="Times New Roman" w:eastAsiaTheme="minorHAnsi" w:hAnsi="Times New Roman" w:cs="Times New Roman"/>
          <w:sz w:val="24"/>
          <w:szCs w:val="24"/>
          <w:lang w:val="tt-RU"/>
        </w:rPr>
        <w:t xml:space="preserve">  Творчество  Амирхана Еники.</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Әмирхан Еники. </w:t>
      </w:r>
      <w:r w:rsidRPr="000E0C7B">
        <w:rPr>
          <w:rFonts w:ascii="Times New Roman" w:eastAsiaTheme="minorHAnsi" w:hAnsi="Times New Roman" w:cs="Times New Roman"/>
          <w:bCs/>
          <w:sz w:val="24"/>
          <w:szCs w:val="24"/>
          <w:lang w:val="tt-RU"/>
        </w:rPr>
        <w:t xml:space="preserve">Әдип турында кыскача белешмә.Изучение произведения Амирхан Еники </w:t>
      </w:r>
      <w:r w:rsidRPr="000E0C7B">
        <w:rPr>
          <w:rFonts w:ascii="Times New Roman" w:eastAsiaTheme="minorHAnsi" w:hAnsi="Times New Roman" w:cs="Times New Roman"/>
          <w:bCs/>
          <w:sz w:val="24"/>
          <w:szCs w:val="24"/>
        </w:rPr>
        <w:t>“</w:t>
      </w:r>
      <w:r w:rsidRPr="000E0C7B">
        <w:rPr>
          <w:rFonts w:ascii="Times New Roman" w:eastAsiaTheme="minorHAnsi" w:hAnsi="Times New Roman" w:cs="Times New Roman"/>
          <w:bCs/>
          <w:sz w:val="24"/>
          <w:szCs w:val="24"/>
          <w:lang w:val="tt-RU"/>
        </w:rPr>
        <w:t>Родная  земля</w:t>
      </w:r>
      <w:r w:rsidRPr="000E0C7B">
        <w:rPr>
          <w:rFonts w:ascii="Times New Roman" w:eastAsiaTheme="minorHAnsi" w:hAnsi="Times New Roman" w:cs="Times New Roman"/>
          <w:bCs/>
          <w:sz w:val="24"/>
          <w:szCs w:val="24"/>
        </w:rPr>
        <w:t>”./</w:t>
      </w:r>
      <w:r w:rsidRPr="000E0C7B">
        <w:rPr>
          <w:rFonts w:ascii="Times New Roman" w:eastAsiaTheme="minorHAnsi" w:hAnsi="Times New Roman" w:cs="Times New Roman"/>
          <w:bCs/>
          <w:sz w:val="24"/>
          <w:szCs w:val="24"/>
          <w:lang w:val="tt-RU"/>
        </w:rPr>
        <w:t xml:space="preserve"> </w:t>
      </w:r>
      <w:r w:rsidRPr="000E0C7B">
        <w:rPr>
          <w:rFonts w:ascii="Times New Roman" w:eastAsiaTheme="minorHAnsi" w:hAnsi="Times New Roman" w:cs="Times New Roman"/>
          <w:i/>
          <w:sz w:val="24"/>
          <w:szCs w:val="24"/>
          <w:lang w:val="tt-RU"/>
        </w:rPr>
        <w:t>Әмирхан Еники. “Туган туфрак” хикәясе. Природа земли и деревенского народа</w:t>
      </w:r>
      <w:r w:rsidRPr="000E0C7B">
        <w:rPr>
          <w:rFonts w:ascii="Times New Roman" w:eastAsiaTheme="minorHAnsi" w:hAnsi="Times New Roman" w:cs="Times New Roman"/>
          <w:i/>
          <w:sz w:val="24"/>
          <w:szCs w:val="24"/>
        </w:rPr>
        <w:t>/</w:t>
      </w:r>
      <w:r w:rsidRPr="000E0C7B">
        <w:rPr>
          <w:rFonts w:ascii="Times New Roman" w:eastAsiaTheme="minorHAnsi" w:hAnsi="Times New Roman" w:cs="Times New Roman"/>
          <w:bCs/>
          <w:sz w:val="24"/>
          <w:szCs w:val="24"/>
          <w:lang w:val="tt-RU"/>
        </w:rPr>
        <w:t xml:space="preserve"> Авыл табигатенең, авыл халкының бирелеше.  </w:t>
      </w:r>
    </w:p>
    <w:p w:rsidR="003728B1" w:rsidRPr="000E0C7B" w:rsidRDefault="003728B1" w:rsidP="000E0C7B">
      <w:pPr>
        <w:spacing w:after="0" w:line="240" w:lineRule="auto"/>
        <w:rPr>
          <w:rFonts w:ascii="Times New Roman" w:eastAsiaTheme="minorHAnsi" w:hAnsi="Times New Roman" w:cs="Times New Roman"/>
          <w:b/>
          <w:sz w:val="24"/>
          <w:szCs w:val="24"/>
          <w:lang w:val="tt-RU"/>
        </w:rPr>
      </w:pPr>
      <w:r w:rsidRPr="000E0C7B">
        <w:rPr>
          <w:rFonts w:ascii="Times New Roman" w:eastAsiaTheme="minorHAnsi" w:hAnsi="Times New Roman" w:cs="Times New Roman"/>
          <w:b/>
          <w:sz w:val="24"/>
          <w:szCs w:val="24"/>
          <w:lang w:val="tt-RU"/>
        </w:rPr>
        <w:t xml:space="preserve"> Выпал снег/  Энҗе карлар явып үткән...</w:t>
      </w:r>
    </w:p>
    <w:p w:rsidR="003728B1" w:rsidRPr="000E0C7B" w:rsidRDefault="003728B1" w:rsidP="000E0C7B">
      <w:pPr>
        <w:spacing w:after="0" w:line="240" w:lineRule="auto"/>
        <w:rPr>
          <w:rFonts w:ascii="Times New Roman" w:hAnsi="Times New Roman" w:cs="Times New Roman"/>
          <w:bCs/>
          <w:i/>
          <w:sz w:val="24"/>
          <w:szCs w:val="24"/>
          <w:lang w:val="tt-RU"/>
        </w:rPr>
      </w:pPr>
      <w:r w:rsidRPr="000E0C7B">
        <w:rPr>
          <w:rFonts w:ascii="Times New Roman" w:eastAsiaTheme="minorHAnsi" w:hAnsi="Times New Roman" w:cs="Times New Roman"/>
          <w:sz w:val="24"/>
          <w:szCs w:val="24"/>
          <w:lang w:val="tt-RU"/>
        </w:rPr>
        <w:t xml:space="preserve">Изучение произведения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Идет снег</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Творчество Галимзяна Ибрагимова.</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Галимҗан Ибраһимов. </w:t>
      </w:r>
      <w:r w:rsidRPr="000E0C7B">
        <w:rPr>
          <w:rFonts w:ascii="Times New Roman" w:eastAsiaTheme="minorHAnsi" w:hAnsi="Times New Roman" w:cs="Times New Roman"/>
          <w:bCs/>
          <w:sz w:val="24"/>
          <w:szCs w:val="24"/>
          <w:lang w:val="tt-RU"/>
        </w:rPr>
        <w:t>Әдип турында кыскача белешмә.</w:t>
      </w:r>
      <w:r w:rsidRPr="000E0C7B">
        <w:rPr>
          <w:rFonts w:ascii="Times New Roman" w:eastAsiaTheme="minorHAnsi" w:hAnsi="Times New Roman" w:cs="Times New Roman"/>
          <w:sz w:val="24"/>
          <w:szCs w:val="24"/>
          <w:lang w:val="tt-RU"/>
        </w:rPr>
        <w:t xml:space="preserve"> “Кар ява” хикәясе</w:t>
      </w:r>
      <w:r w:rsidRPr="000E0C7B">
        <w:rPr>
          <w:rFonts w:ascii="Times New Roman" w:eastAsiaTheme="minorHAnsi" w:hAnsi="Times New Roman" w:cs="Times New Roman"/>
          <w:b/>
          <w:i/>
          <w:iCs/>
          <w:sz w:val="24"/>
          <w:szCs w:val="24"/>
          <w:lang w:val="tt-RU"/>
        </w:rPr>
        <w:t>.</w:t>
      </w:r>
      <w:r w:rsidRPr="000E0C7B">
        <w:rPr>
          <w:rFonts w:ascii="Times New Roman" w:eastAsiaTheme="minorHAnsi" w:hAnsi="Times New Roman" w:cs="Times New Roman"/>
          <w:sz w:val="24"/>
          <w:szCs w:val="24"/>
          <w:lang w:val="tt-RU"/>
        </w:rPr>
        <w:t xml:space="preserve">  Творчество  Туфана Миннулина. Пьеса “Дед Мороз и Акбай”/.  Туфан Миңнуллин. </w:t>
      </w:r>
      <w:r w:rsidRPr="000E0C7B">
        <w:rPr>
          <w:rFonts w:ascii="Times New Roman" w:eastAsiaTheme="minorHAnsi" w:hAnsi="Times New Roman" w:cs="Times New Roman"/>
          <w:bCs/>
          <w:sz w:val="24"/>
          <w:szCs w:val="24"/>
          <w:lang w:val="tt-RU"/>
        </w:rPr>
        <w:t xml:space="preserve">Тормыш юлы турында мәгълүмат. </w:t>
      </w:r>
      <w:r w:rsidRPr="000E0C7B">
        <w:rPr>
          <w:rFonts w:ascii="Times New Roman" w:eastAsiaTheme="minorHAnsi" w:hAnsi="Times New Roman" w:cs="Times New Roman"/>
          <w:sz w:val="24"/>
          <w:szCs w:val="24"/>
          <w:lang w:val="tt-RU"/>
        </w:rPr>
        <w:t>“Акбай һәм Кыш бабай” пьесасы.</w:t>
      </w:r>
      <w:r w:rsidRPr="000E0C7B">
        <w:rPr>
          <w:rFonts w:ascii="Times New Roman" w:eastAsiaTheme="minorHAnsi" w:hAnsi="Times New Roman" w:cs="Times New Roman"/>
          <w:i/>
          <w:iCs/>
          <w:sz w:val="24"/>
          <w:szCs w:val="24"/>
          <w:lang w:val="tt-RU"/>
        </w:rPr>
        <w:t xml:space="preserve">    Подготовка к праздику Нового года в пьесе . Поздравление  С Новым годом.</w:t>
      </w:r>
      <w:r w:rsidRPr="000E0C7B">
        <w:rPr>
          <w:rFonts w:ascii="Times New Roman" w:eastAsiaTheme="minorHAnsi" w:hAnsi="Times New Roman" w:cs="Times New Roman"/>
          <w:i/>
          <w:iCs/>
          <w:sz w:val="24"/>
          <w:szCs w:val="24"/>
        </w:rPr>
        <w:t>/</w:t>
      </w:r>
      <w:r w:rsidRPr="000E0C7B">
        <w:rPr>
          <w:rFonts w:ascii="Times New Roman" w:eastAsiaTheme="minorHAnsi" w:hAnsi="Times New Roman" w:cs="Times New Roman"/>
          <w:bCs/>
          <w:sz w:val="24"/>
          <w:szCs w:val="24"/>
          <w:lang w:val="tt-RU"/>
        </w:rPr>
        <w:t>Пьесада Яңа ел бәйрәменә әзерлекнең бирелеше.  Яңа ел белән котлау сүзләре</w:t>
      </w:r>
      <w:r w:rsidRPr="000E0C7B">
        <w:rPr>
          <w:rFonts w:ascii="Times New Roman" w:eastAsiaTheme="minorHAnsi" w:hAnsi="Times New Roman" w:cs="Times New Roman"/>
          <w:bCs/>
          <w:i/>
          <w:iCs/>
          <w:sz w:val="24"/>
          <w:szCs w:val="24"/>
          <w:lang w:val="tt-RU"/>
        </w:rPr>
        <w:t>.</w:t>
      </w:r>
    </w:p>
    <w:p w:rsidR="003728B1" w:rsidRPr="000E0C7B" w:rsidRDefault="003728B1" w:rsidP="000E0C7B">
      <w:pPr>
        <w:spacing w:after="0" w:line="240" w:lineRule="auto"/>
        <w:rPr>
          <w:rFonts w:ascii="Times New Roman" w:eastAsiaTheme="minorHAnsi" w:hAnsi="Times New Roman" w:cs="Times New Roman"/>
          <w:b/>
          <w:sz w:val="24"/>
          <w:szCs w:val="24"/>
        </w:rPr>
      </w:pPr>
      <w:r w:rsidRPr="000E0C7B">
        <w:rPr>
          <w:rFonts w:ascii="Times New Roman" w:eastAsiaTheme="minorHAnsi" w:hAnsi="Times New Roman" w:cs="Times New Roman"/>
          <w:b/>
          <w:sz w:val="24"/>
          <w:szCs w:val="24"/>
        </w:rPr>
        <w:t>Ум-  не изношенная одежда, знание –  не высыхающий колодец /</w:t>
      </w:r>
      <w:r w:rsidRPr="000E0C7B">
        <w:rPr>
          <w:rFonts w:ascii="Times New Roman" w:eastAsiaTheme="minorHAnsi" w:hAnsi="Times New Roman" w:cs="Times New Roman"/>
          <w:b/>
          <w:sz w:val="24"/>
          <w:szCs w:val="24"/>
          <w:lang w:val="tt-RU"/>
        </w:rPr>
        <w:t>Акыл — тузмас кием, белем — кипмәс кое</w:t>
      </w:r>
    </w:p>
    <w:p w:rsidR="003728B1" w:rsidRPr="000E0C7B" w:rsidRDefault="003728B1" w:rsidP="000E0C7B">
      <w:pPr>
        <w:spacing w:after="0" w:line="240" w:lineRule="auto"/>
        <w:rPr>
          <w:rFonts w:ascii="Times New Roman" w:eastAsiaTheme="minorHAnsi" w:hAnsi="Times New Roman" w:cs="Times New Roman"/>
          <w:b/>
          <w:sz w:val="24"/>
          <w:szCs w:val="24"/>
          <w:lang w:val="tt-RU"/>
        </w:rPr>
      </w:pPr>
      <w:r w:rsidRPr="000E0C7B">
        <w:rPr>
          <w:rFonts w:ascii="Times New Roman" w:eastAsiaTheme="minorHAnsi" w:hAnsi="Times New Roman" w:cs="Times New Roman"/>
          <w:sz w:val="24"/>
          <w:szCs w:val="24"/>
          <w:lang w:val="tt-RU"/>
        </w:rPr>
        <w:t>Творчество Каюма Насыйри. Произведение</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 Абугалисина</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 Каюм Насыйри. </w:t>
      </w:r>
      <w:r w:rsidRPr="000E0C7B">
        <w:rPr>
          <w:rFonts w:ascii="Times New Roman" w:eastAsiaTheme="minorHAnsi" w:hAnsi="Times New Roman" w:cs="Times New Roman"/>
          <w:bCs/>
          <w:sz w:val="24"/>
          <w:szCs w:val="24"/>
          <w:lang w:val="tt-RU"/>
        </w:rPr>
        <w:t xml:space="preserve">Әдип турында кыскача белешмә. </w:t>
      </w:r>
      <w:r w:rsidRPr="000E0C7B">
        <w:rPr>
          <w:rFonts w:ascii="Times New Roman" w:eastAsiaTheme="minorHAnsi" w:hAnsi="Times New Roman" w:cs="Times New Roman"/>
          <w:sz w:val="24"/>
          <w:szCs w:val="24"/>
          <w:lang w:val="tt-RU"/>
        </w:rPr>
        <w:t>“Әбүгалисина” кыйссасы</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 Жизнь и творчество писателя  Абдулла Алиша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Рассказ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Когда мама ушла на выходные</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i/>
          <w:iCs/>
          <w:sz w:val="24"/>
          <w:szCs w:val="24"/>
          <w:lang w:val="tt-RU"/>
        </w:rPr>
        <w:t>.</w:t>
      </w:r>
      <w:r w:rsidRPr="000E0C7B">
        <w:rPr>
          <w:rFonts w:ascii="Times New Roman" w:eastAsiaTheme="minorHAnsi" w:hAnsi="Times New Roman" w:cs="Times New Roman"/>
          <w:sz w:val="24"/>
          <w:szCs w:val="24"/>
          <w:lang w:val="tt-RU"/>
        </w:rPr>
        <w:t xml:space="preserve">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Абдулла Алиш. </w:t>
      </w:r>
      <w:r w:rsidRPr="000E0C7B">
        <w:rPr>
          <w:rFonts w:ascii="Times New Roman" w:eastAsiaTheme="minorHAnsi" w:hAnsi="Times New Roman" w:cs="Times New Roman"/>
          <w:bCs/>
          <w:sz w:val="24"/>
          <w:szCs w:val="24"/>
          <w:lang w:val="tt-RU"/>
        </w:rPr>
        <w:t xml:space="preserve">Язучының тормыш юлы, иҗаты турында кыскача мәгълүмат. </w:t>
      </w:r>
      <w:r w:rsidRPr="000E0C7B">
        <w:rPr>
          <w:rFonts w:ascii="Times New Roman" w:eastAsiaTheme="minorHAnsi" w:hAnsi="Times New Roman" w:cs="Times New Roman"/>
          <w:sz w:val="24"/>
          <w:szCs w:val="24"/>
          <w:lang w:val="tt-RU"/>
        </w:rPr>
        <w:t xml:space="preserve">“Әни ялга киткәч” хикәясе. Творчество  Фаниса Яруллина. Произведение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Пятно на солнце</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  Фәнис Яруллин. </w:t>
      </w:r>
      <w:r w:rsidRPr="000E0C7B">
        <w:rPr>
          <w:rFonts w:ascii="Times New Roman" w:eastAsiaTheme="minorHAnsi" w:hAnsi="Times New Roman" w:cs="Times New Roman"/>
          <w:bCs/>
          <w:sz w:val="24"/>
          <w:szCs w:val="24"/>
          <w:lang w:val="tt-RU"/>
        </w:rPr>
        <w:t xml:space="preserve">Әдип турында кыскача белешмә. </w:t>
      </w:r>
      <w:r w:rsidRPr="000E0C7B">
        <w:rPr>
          <w:rFonts w:ascii="Times New Roman" w:eastAsiaTheme="minorHAnsi" w:hAnsi="Times New Roman" w:cs="Times New Roman"/>
          <w:sz w:val="24"/>
          <w:szCs w:val="24"/>
          <w:lang w:val="tt-RU"/>
        </w:rPr>
        <w:t>“Кояштагы тап” хикәясе</w:t>
      </w:r>
      <w:r w:rsidRPr="000E0C7B">
        <w:rPr>
          <w:rFonts w:ascii="Times New Roman" w:eastAsiaTheme="minorHAnsi" w:hAnsi="Times New Roman" w:cs="Times New Roman"/>
          <w:i/>
          <w:iCs/>
          <w:sz w:val="24"/>
          <w:szCs w:val="24"/>
          <w:lang w:val="tt-RU"/>
        </w:rPr>
        <w:t>.</w:t>
      </w:r>
      <w:r w:rsidRPr="000E0C7B">
        <w:rPr>
          <w:rFonts w:ascii="Times New Roman" w:eastAsiaTheme="minorHAnsi" w:hAnsi="Times New Roman" w:cs="Times New Roman"/>
          <w:sz w:val="24"/>
          <w:szCs w:val="24"/>
          <w:lang w:val="tt-RU"/>
        </w:rPr>
        <w:t xml:space="preserve">  Творчество поэта Гульшата Зайнашева. Стихотворение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Кем быть</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Гөлшат Зәйнашева. </w:t>
      </w:r>
      <w:r w:rsidRPr="000E0C7B">
        <w:rPr>
          <w:rFonts w:ascii="Times New Roman" w:eastAsiaTheme="minorHAnsi" w:hAnsi="Times New Roman" w:cs="Times New Roman"/>
          <w:bCs/>
          <w:sz w:val="24"/>
          <w:szCs w:val="24"/>
          <w:lang w:val="tt-RU"/>
        </w:rPr>
        <w:t xml:space="preserve">Шагыйрә турында кыскача мәгълүмат. </w:t>
      </w:r>
      <w:r w:rsidRPr="000E0C7B">
        <w:rPr>
          <w:rFonts w:ascii="Times New Roman" w:eastAsiaTheme="minorHAnsi" w:hAnsi="Times New Roman" w:cs="Times New Roman"/>
          <w:sz w:val="24"/>
          <w:szCs w:val="24"/>
          <w:lang w:val="tt-RU"/>
        </w:rPr>
        <w:t xml:space="preserve">“Кем булырга?” шигыре.Жизнь и творчество  композитора Cалиха Сайдашева.Большой концертный зал,музей,памятник имени C.Сайдашева/ Салих Сәйдәшев. </w:t>
      </w:r>
      <w:r w:rsidRPr="000E0C7B">
        <w:rPr>
          <w:rFonts w:ascii="Times New Roman" w:eastAsiaTheme="minorHAnsi" w:hAnsi="Times New Roman" w:cs="Times New Roman"/>
          <w:bCs/>
          <w:sz w:val="24"/>
          <w:szCs w:val="24"/>
          <w:lang w:val="tt-RU"/>
        </w:rPr>
        <w:t>Композиторның тормыш юлы, иҗаты турында белешмә. С.Сәйдәшев исемендәге Зур концерт залы, музее, һәйкәле</w:t>
      </w:r>
      <w:r w:rsidRPr="000E0C7B">
        <w:rPr>
          <w:rFonts w:ascii="Times New Roman" w:eastAsiaTheme="minorHAnsi" w:hAnsi="Times New Roman" w:cs="Times New Roman"/>
          <w:bCs/>
          <w:i/>
          <w:iCs/>
          <w:sz w:val="24"/>
          <w:szCs w:val="24"/>
          <w:lang w:val="tt-RU"/>
        </w:rPr>
        <w:t>.</w:t>
      </w:r>
    </w:p>
    <w:p w:rsidR="003728B1" w:rsidRPr="000E0C7B" w:rsidRDefault="003728B1" w:rsidP="000E0C7B">
      <w:pPr>
        <w:spacing w:after="0" w:line="240" w:lineRule="auto"/>
        <w:rPr>
          <w:rFonts w:ascii="Times New Roman" w:eastAsiaTheme="minorHAnsi" w:hAnsi="Times New Roman" w:cs="Times New Roman"/>
          <w:b/>
          <w:sz w:val="24"/>
          <w:szCs w:val="24"/>
          <w:lang w:val="tt-RU"/>
        </w:rPr>
      </w:pPr>
      <w:r w:rsidRPr="000E0C7B">
        <w:rPr>
          <w:rFonts w:ascii="Times New Roman" w:eastAsiaTheme="minorHAnsi" w:hAnsi="Times New Roman" w:cs="Times New Roman"/>
          <w:b/>
          <w:sz w:val="24"/>
          <w:szCs w:val="24"/>
          <w:lang w:val="tt-RU"/>
        </w:rPr>
        <w:t>Пусть над страной  у тебя будет пятьдесят друзей</w:t>
      </w:r>
      <w:r w:rsidRPr="000E0C7B">
        <w:rPr>
          <w:rFonts w:ascii="Times New Roman" w:eastAsiaTheme="minorHAnsi" w:hAnsi="Times New Roman" w:cs="Times New Roman"/>
          <w:b/>
          <w:sz w:val="24"/>
          <w:szCs w:val="24"/>
        </w:rPr>
        <w:t>/</w:t>
      </w:r>
      <w:r w:rsidRPr="000E0C7B">
        <w:rPr>
          <w:rFonts w:ascii="Times New Roman" w:eastAsiaTheme="minorHAnsi" w:hAnsi="Times New Roman" w:cs="Times New Roman"/>
          <w:b/>
          <w:sz w:val="24"/>
          <w:szCs w:val="24"/>
          <w:lang w:val="tt-RU"/>
        </w:rPr>
        <w:t xml:space="preserve"> Ил өстендә илле дустың булсын</w:t>
      </w:r>
    </w:p>
    <w:p w:rsidR="003728B1" w:rsidRPr="000E0C7B" w:rsidRDefault="003728B1" w:rsidP="000E0C7B">
      <w:pPr>
        <w:spacing w:after="0" w:line="240" w:lineRule="auto"/>
        <w:rPr>
          <w:rFonts w:ascii="Times New Roman" w:hAnsi="Times New Roman" w:cs="Times New Roman"/>
          <w:i/>
          <w:sz w:val="24"/>
          <w:szCs w:val="24"/>
          <w:lang w:val="tt-RU"/>
        </w:rPr>
      </w:pPr>
      <w:r w:rsidRPr="000E0C7B">
        <w:rPr>
          <w:rFonts w:ascii="Times New Roman" w:eastAsiaTheme="minorHAnsi" w:hAnsi="Times New Roman" w:cs="Times New Roman"/>
          <w:i/>
          <w:sz w:val="24"/>
          <w:szCs w:val="24"/>
          <w:lang w:val="tt-RU"/>
        </w:rPr>
        <w:t xml:space="preserve">Детство поэта Хади Такташа. Поэма </w:t>
      </w:r>
      <w:r w:rsidRPr="000E0C7B">
        <w:rPr>
          <w:rFonts w:ascii="Times New Roman" w:eastAsiaTheme="minorHAnsi" w:hAnsi="Times New Roman" w:cs="Times New Roman"/>
          <w:i/>
          <w:sz w:val="24"/>
          <w:szCs w:val="24"/>
        </w:rPr>
        <w:t>“</w:t>
      </w:r>
      <w:r w:rsidRPr="000E0C7B">
        <w:rPr>
          <w:rFonts w:ascii="Times New Roman" w:eastAsiaTheme="minorHAnsi" w:hAnsi="Times New Roman" w:cs="Times New Roman"/>
          <w:i/>
          <w:sz w:val="24"/>
          <w:szCs w:val="24"/>
          <w:lang w:val="tt-RU"/>
        </w:rPr>
        <w:t xml:space="preserve">Мокамай </w:t>
      </w:r>
      <w:r w:rsidRPr="000E0C7B">
        <w:rPr>
          <w:rFonts w:ascii="Times New Roman" w:eastAsiaTheme="minorHAnsi" w:hAnsi="Times New Roman" w:cs="Times New Roman"/>
          <w:i/>
          <w:sz w:val="24"/>
          <w:szCs w:val="24"/>
        </w:rPr>
        <w:t>“/</w:t>
      </w:r>
      <w:r w:rsidRPr="000E0C7B">
        <w:rPr>
          <w:rFonts w:ascii="Times New Roman" w:eastAsiaTheme="minorHAnsi" w:hAnsi="Times New Roman" w:cs="Times New Roman"/>
          <w:i/>
          <w:sz w:val="24"/>
          <w:szCs w:val="24"/>
          <w:lang w:val="tt-RU"/>
        </w:rPr>
        <w:t xml:space="preserve"> Һади Такташ. </w:t>
      </w:r>
      <w:r w:rsidRPr="000E0C7B">
        <w:rPr>
          <w:rFonts w:ascii="Times New Roman" w:eastAsiaTheme="minorHAnsi" w:hAnsi="Times New Roman" w:cs="Times New Roman"/>
          <w:bCs/>
          <w:i/>
          <w:sz w:val="24"/>
          <w:szCs w:val="24"/>
          <w:lang w:val="tt-RU"/>
        </w:rPr>
        <w:t xml:space="preserve">Шагыйрь, аның балачагы турында  мәгълүмат. </w:t>
      </w:r>
      <w:r w:rsidRPr="000E0C7B">
        <w:rPr>
          <w:rFonts w:ascii="Times New Roman" w:eastAsiaTheme="minorHAnsi" w:hAnsi="Times New Roman" w:cs="Times New Roman"/>
          <w:b/>
          <w:i/>
          <w:sz w:val="24"/>
          <w:szCs w:val="24"/>
          <w:lang w:val="tt-RU"/>
        </w:rPr>
        <w:t>“</w:t>
      </w:r>
      <w:r w:rsidRPr="000E0C7B">
        <w:rPr>
          <w:rFonts w:ascii="Times New Roman" w:eastAsiaTheme="minorHAnsi" w:hAnsi="Times New Roman" w:cs="Times New Roman"/>
          <w:i/>
          <w:sz w:val="24"/>
          <w:szCs w:val="24"/>
          <w:lang w:val="tt-RU"/>
        </w:rPr>
        <w:t>Мокамай” поэмасы.</w:t>
      </w:r>
      <w:r w:rsidRPr="000E0C7B">
        <w:rPr>
          <w:rFonts w:ascii="Times New Roman" w:eastAsiaTheme="minorHAnsi" w:hAnsi="Times New Roman" w:cs="Times New Roman"/>
          <w:b/>
          <w:i/>
          <w:sz w:val="24"/>
          <w:szCs w:val="24"/>
          <w:lang w:val="tt-RU"/>
        </w:rPr>
        <w:t xml:space="preserve">   </w:t>
      </w:r>
      <w:r w:rsidRPr="000E0C7B">
        <w:rPr>
          <w:rFonts w:ascii="Times New Roman" w:eastAsiaTheme="minorHAnsi" w:hAnsi="Times New Roman" w:cs="Times New Roman"/>
          <w:i/>
          <w:sz w:val="24"/>
          <w:szCs w:val="24"/>
          <w:lang w:val="tt-RU"/>
        </w:rPr>
        <w:t xml:space="preserve">Творчество поэтиссы Эльмиры Шарифуллиной стихотворение  </w:t>
      </w:r>
      <w:r w:rsidRPr="000E0C7B">
        <w:rPr>
          <w:rFonts w:ascii="Times New Roman" w:eastAsiaTheme="minorHAnsi" w:hAnsi="Times New Roman" w:cs="Times New Roman"/>
          <w:i/>
          <w:sz w:val="24"/>
          <w:szCs w:val="24"/>
        </w:rPr>
        <w:t>“</w:t>
      </w:r>
      <w:r w:rsidRPr="000E0C7B">
        <w:rPr>
          <w:rFonts w:ascii="Times New Roman" w:eastAsiaTheme="minorHAnsi" w:hAnsi="Times New Roman" w:cs="Times New Roman"/>
          <w:i/>
          <w:sz w:val="24"/>
          <w:szCs w:val="24"/>
          <w:lang w:val="tt-RU"/>
        </w:rPr>
        <w:t>Дружба,настоящая дружба</w:t>
      </w:r>
      <w:r w:rsidRPr="000E0C7B">
        <w:rPr>
          <w:rFonts w:ascii="Times New Roman" w:eastAsiaTheme="minorHAnsi" w:hAnsi="Times New Roman" w:cs="Times New Roman"/>
          <w:i/>
          <w:sz w:val="24"/>
          <w:szCs w:val="24"/>
        </w:rPr>
        <w:t>”</w:t>
      </w:r>
      <w:r w:rsidRPr="000E0C7B">
        <w:rPr>
          <w:rFonts w:ascii="Times New Roman" w:eastAsiaTheme="minorHAnsi" w:hAnsi="Times New Roman" w:cs="Times New Roman"/>
          <w:b/>
          <w:i/>
          <w:sz w:val="24"/>
          <w:szCs w:val="24"/>
        </w:rPr>
        <w:t>/</w:t>
      </w:r>
      <w:r w:rsidRPr="000E0C7B">
        <w:rPr>
          <w:rFonts w:ascii="Times New Roman" w:eastAsiaTheme="minorHAnsi" w:hAnsi="Times New Roman" w:cs="Times New Roman"/>
          <w:b/>
          <w:i/>
          <w:sz w:val="24"/>
          <w:szCs w:val="24"/>
          <w:lang w:val="tt-RU"/>
        </w:rPr>
        <w:t xml:space="preserve"> </w:t>
      </w:r>
      <w:r w:rsidRPr="000E0C7B">
        <w:rPr>
          <w:rFonts w:ascii="Times New Roman" w:eastAsiaTheme="minorHAnsi" w:hAnsi="Times New Roman" w:cs="Times New Roman"/>
          <w:sz w:val="24"/>
          <w:szCs w:val="24"/>
          <w:lang w:val="tt-RU"/>
        </w:rPr>
        <w:t xml:space="preserve">Эльмира Шәрифуллина. </w:t>
      </w:r>
      <w:r w:rsidRPr="000E0C7B">
        <w:rPr>
          <w:rFonts w:ascii="Times New Roman" w:eastAsiaTheme="minorHAnsi" w:hAnsi="Times New Roman" w:cs="Times New Roman"/>
          <w:bCs/>
          <w:sz w:val="24"/>
          <w:szCs w:val="24"/>
          <w:lang w:val="tt-RU"/>
        </w:rPr>
        <w:t xml:space="preserve">Шагыйрә турында кыскача мәгълүмат. </w:t>
      </w:r>
      <w:r w:rsidRPr="000E0C7B">
        <w:rPr>
          <w:rFonts w:ascii="Times New Roman" w:eastAsiaTheme="minorHAnsi" w:hAnsi="Times New Roman" w:cs="Times New Roman"/>
          <w:sz w:val="24"/>
          <w:szCs w:val="24"/>
          <w:lang w:val="tt-RU"/>
        </w:rPr>
        <w:t>“Дуслык, чын дуслык!” шигыре</w:t>
      </w:r>
    </w:p>
    <w:p w:rsidR="003728B1" w:rsidRPr="000E0C7B" w:rsidRDefault="003728B1" w:rsidP="000E0C7B">
      <w:pPr>
        <w:spacing w:after="0" w:line="240" w:lineRule="auto"/>
        <w:rPr>
          <w:rFonts w:ascii="Times New Roman" w:eastAsiaTheme="minorHAnsi" w:hAnsi="Times New Roman" w:cs="Times New Roman"/>
          <w:b/>
          <w:sz w:val="24"/>
          <w:szCs w:val="24"/>
          <w:lang w:val="tt-RU"/>
        </w:rPr>
      </w:pPr>
      <w:r w:rsidRPr="000E0C7B">
        <w:rPr>
          <w:rFonts w:ascii="Times New Roman" w:eastAsiaTheme="minorHAnsi" w:hAnsi="Times New Roman" w:cs="Times New Roman"/>
          <w:b/>
          <w:sz w:val="24"/>
          <w:szCs w:val="24"/>
          <w:lang w:val="tt-RU"/>
        </w:rPr>
        <w:t>Смех приходит со смехом/ Көлке көлә килә</w:t>
      </w:r>
    </w:p>
    <w:p w:rsidR="003728B1" w:rsidRPr="000E0C7B" w:rsidRDefault="003728B1" w:rsidP="000E0C7B">
      <w:pPr>
        <w:spacing w:after="0" w:line="240" w:lineRule="auto"/>
        <w:rPr>
          <w:rFonts w:ascii="Times New Roman" w:hAnsi="Times New Roman" w:cs="Times New Roman"/>
          <w:i/>
          <w:sz w:val="24"/>
          <w:szCs w:val="24"/>
          <w:lang w:val="tt-RU"/>
        </w:rPr>
      </w:pPr>
      <w:r w:rsidRPr="000E0C7B">
        <w:rPr>
          <w:rFonts w:ascii="Times New Roman" w:eastAsiaTheme="minorHAnsi" w:hAnsi="Times New Roman" w:cs="Times New Roman"/>
          <w:sz w:val="24"/>
          <w:szCs w:val="24"/>
          <w:lang w:val="tt-RU"/>
        </w:rPr>
        <w:t xml:space="preserve">Шаукат Галиев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 Стихотворения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Не бойся,не трону</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 Перешагнул Волгу</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  Шәүкәт Галиев. “Курыкма, тимим”, “Атлап чыктым Иделне”  шигыре. Жизнь и творчество Фаиля Шафигуллина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Произведение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Две копейки</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.Фаил Шәфигуллин. </w:t>
      </w:r>
      <w:r w:rsidRPr="000E0C7B">
        <w:rPr>
          <w:rFonts w:ascii="Times New Roman" w:eastAsiaTheme="minorHAnsi" w:hAnsi="Times New Roman" w:cs="Times New Roman"/>
          <w:bCs/>
          <w:sz w:val="24"/>
          <w:szCs w:val="24"/>
          <w:lang w:val="tt-RU"/>
        </w:rPr>
        <w:t xml:space="preserve"> Язучының тормыш юлы, иҗаты турында кыскача мәгълүмат. </w:t>
      </w:r>
      <w:r w:rsidRPr="000E0C7B">
        <w:rPr>
          <w:rFonts w:ascii="Times New Roman" w:eastAsiaTheme="minorHAnsi" w:hAnsi="Times New Roman" w:cs="Times New Roman"/>
          <w:sz w:val="24"/>
          <w:szCs w:val="24"/>
          <w:lang w:val="tt-RU"/>
        </w:rPr>
        <w:t>“Ике тиен акча” хикәясе</w:t>
      </w:r>
      <w:r w:rsidRPr="000E0C7B">
        <w:rPr>
          <w:rFonts w:ascii="Times New Roman" w:eastAsiaTheme="minorHAnsi" w:hAnsi="Times New Roman" w:cs="Times New Roman"/>
          <w:i/>
          <w:iCs/>
          <w:sz w:val="24"/>
          <w:szCs w:val="24"/>
          <w:lang w:val="tt-RU"/>
        </w:rPr>
        <w:t xml:space="preserve">. </w:t>
      </w:r>
      <w:r w:rsidRPr="000E0C7B">
        <w:rPr>
          <w:rFonts w:ascii="Times New Roman" w:eastAsiaTheme="minorHAnsi" w:hAnsi="Times New Roman" w:cs="Times New Roman"/>
          <w:bCs/>
          <w:sz w:val="24"/>
          <w:szCs w:val="24"/>
          <w:lang w:val="tt-RU"/>
        </w:rPr>
        <w:t xml:space="preserve"> </w:t>
      </w:r>
    </w:p>
    <w:p w:rsidR="003728B1" w:rsidRPr="000E0C7B" w:rsidRDefault="003728B1" w:rsidP="000E0C7B">
      <w:pPr>
        <w:spacing w:after="0" w:line="240" w:lineRule="auto"/>
        <w:rPr>
          <w:rFonts w:ascii="Times New Roman" w:eastAsiaTheme="minorHAnsi" w:hAnsi="Times New Roman" w:cs="Times New Roman"/>
          <w:b/>
          <w:sz w:val="24"/>
          <w:szCs w:val="24"/>
          <w:lang w:val="tt-RU"/>
        </w:rPr>
      </w:pPr>
      <w:r w:rsidRPr="000E0C7B">
        <w:rPr>
          <w:rFonts w:ascii="Times New Roman" w:eastAsiaTheme="minorHAnsi" w:hAnsi="Times New Roman" w:cs="Times New Roman"/>
          <w:b/>
          <w:sz w:val="24"/>
          <w:szCs w:val="24"/>
          <w:lang w:val="tt-RU"/>
        </w:rPr>
        <w:t>В каждом времени прекрасная природа.</w:t>
      </w:r>
      <w:r w:rsidRPr="000E0C7B">
        <w:rPr>
          <w:rFonts w:ascii="Times New Roman" w:eastAsiaTheme="minorHAnsi" w:hAnsi="Times New Roman" w:cs="Times New Roman"/>
          <w:b/>
          <w:sz w:val="24"/>
          <w:szCs w:val="24"/>
        </w:rPr>
        <w:t>/</w:t>
      </w:r>
      <w:r w:rsidRPr="000E0C7B">
        <w:rPr>
          <w:rFonts w:ascii="Times New Roman" w:eastAsiaTheme="minorHAnsi" w:hAnsi="Times New Roman" w:cs="Times New Roman"/>
          <w:b/>
          <w:sz w:val="24"/>
          <w:szCs w:val="24"/>
          <w:lang w:val="tt-RU"/>
        </w:rPr>
        <w:t xml:space="preserve"> Һәр фасылың гүзәл, табигать! </w:t>
      </w:r>
    </w:p>
    <w:p w:rsidR="003728B1" w:rsidRPr="000E0C7B" w:rsidRDefault="003728B1" w:rsidP="000E0C7B">
      <w:pPr>
        <w:spacing w:after="0" w:line="240" w:lineRule="auto"/>
        <w:rPr>
          <w:rFonts w:ascii="Times New Roman" w:hAnsi="Times New Roman" w:cs="Times New Roman"/>
          <w:bCs/>
          <w:sz w:val="24"/>
          <w:szCs w:val="24"/>
          <w:lang w:val="tt-RU"/>
        </w:rPr>
      </w:pPr>
      <w:r w:rsidRPr="000E0C7B">
        <w:rPr>
          <w:rFonts w:ascii="Times New Roman" w:eastAsiaTheme="minorHAnsi" w:hAnsi="Times New Roman" w:cs="Times New Roman"/>
          <w:sz w:val="24"/>
          <w:szCs w:val="24"/>
          <w:lang w:val="tt-RU"/>
        </w:rPr>
        <w:t xml:space="preserve">Жизнь и творчество писателя Гумара Баширова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Гомәр Бәширов. </w:t>
      </w:r>
      <w:r w:rsidRPr="000E0C7B">
        <w:rPr>
          <w:rFonts w:ascii="Times New Roman" w:eastAsiaTheme="minorHAnsi" w:hAnsi="Times New Roman" w:cs="Times New Roman"/>
          <w:bCs/>
          <w:sz w:val="24"/>
          <w:szCs w:val="24"/>
          <w:lang w:val="tt-RU"/>
        </w:rPr>
        <w:t xml:space="preserve">Язучының тормыш юлы, иҗаты турында кыскача мәгълүмат.Отрывок из произведения </w:t>
      </w:r>
      <w:r w:rsidRPr="000E0C7B">
        <w:rPr>
          <w:rFonts w:ascii="Times New Roman" w:eastAsiaTheme="minorHAnsi" w:hAnsi="Times New Roman" w:cs="Times New Roman"/>
          <w:bCs/>
          <w:sz w:val="24"/>
          <w:szCs w:val="24"/>
        </w:rPr>
        <w:t>“</w:t>
      </w:r>
      <w:r w:rsidRPr="000E0C7B">
        <w:rPr>
          <w:rFonts w:ascii="Times New Roman" w:eastAsiaTheme="minorHAnsi" w:hAnsi="Times New Roman" w:cs="Times New Roman"/>
          <w:bCs/>
          <w:sz w:val="24"/>
          <w:szCs w:val="24"/>
          <w:lang w:val="tt-RU"/>
        </w:rPr>
        <w:t>Родной край – зеленая колыбель</w:t>
      </w:r>
      <w:r w:rsidRPr="000E0C7B">
        <w:rPr>
          <w:rFonts w:ascii="Times New Roman" w:eastAsiaTheme="minorHAnsi" w:hAnsi="Times New Roman" w:cs="Times New Roman"/>
          <w:bCs/>
          <w:sz w:val="24"/>
          <w:szCs w:val="24"/>
        </w:rPr>
        <w:t>”</w:t>
      </w:r>
      <w:r w:rsidRPr="000E0C7B">
        <w:rPr>
          <w:rFonts w:ascii="Times New Roman" w:eastAsiaTheme="minorHAnsi" w:hAnsi="Times New Roman" w:cs="Times New Roman"/>
          <w:bCs/>
          <w:sz w:val="24"/>
          <w:szCs w:val="24"/>
          <w:lang w:val="tt-RU"/>
        </w:rPr>
        <w:t xml:space="preserve">  Гумар Баширов.</w:t>
      </w:r>
      <w:r w:rsidRPr="000E0C7B">
        <w:rPr>
          <w:rFonts w:ascii="Times New Roman" w:eastAsiaTheme="minorHAnsi" w:hAnsi="Times New Roman" w:cs="Times New Roman"/>
          <w:bCs/>
          <w:sz w:val="24"/>
          <w:szCs w:val="24"/>
        </w:rPr>
        <w:t>/</w:t>
      </w:r>
      <w:r w:rsidRPr="000E0C7B">
        <w:rPr>
          <w:rFonts w:ascii="Times New Roman" w:eastAsiaTheme="minorHAnsi" w:hAnsi="Times New Roman" w:cs="Times New Roman"/>
          <w:i/>
          <w:sz w:val="24"/>
          <w:szCs w:val="24"/>
          <w:lang w:val="tt-RU"/>
        </w:rPr>
        <w:t>Гомәр Бәширов. “Туган ягым – яшел бишек” повестеннән өзек.</w:t>
      </w:r>
      <w:r w:rsidRPr="000E0C7B">
        <w:rPr>
          <w:rFonts w:ascii="Times New Roman" w:eastAsiaTheme="minorHAnsi" w:hAnsi="Times New Roman" w:cs="Times New Roman"/>
          <w:bCs/>
          <w:sz w:val="24"/>
          <w:szCs w:val="24"/>
          <w:lang w:val="tt-RU"/>
        </w:rPr>
        <w:t xml:space="preserve">  История Праздника Сабантуй .Тест.</w:t>
      </w:r>
      <w:r w:rsidRPr="000E0C7B">
        <w:rPr>
          <w:rFonts w:ascii="Times New Roman" w:eastAsiaTheme="minorHAnsi" w:hAnsi="Times New Roman" w:cs="Times New Roman"/>
          <w:bCs/>
          <w:sz w:val="24"/>
          <w:szCs w:val="24"/>
        </w:rPr>
        <w:t>/</w:t>
      </w:r>
      <w:r w:rsidRPr="000E0C7B">
        <w:rPr>
          <w:rFonts w:ascii="Times New Roman" w:eastAsiaTheme="minorHAnsi" w:hAnsi="Times New Roman" w:cs="Times New Roman"/>
          <w:bCs/>
          <w:sz w:val="24"/>
          <w:szCs w:val="24"/>
          <w:lang w:val="tt-RU"/>
        </w:rPr>
        <w:t>Сабантуй бәйрәме тарихы. Тест.</w:t>
      </w:r>
      <w:r w:rsidRPr="000E0C7B">
        <w:rPr>
          <w:rFonts w:ascii="Times New Roman" w:eastAsiaTheme="minorHAnsi" w:hAnsi="Times New Roman" w:cs="Times New Roman"/>
          <w:sz w:val="24"/>
          <w:szCs w:val="24"/>
          <w:lang w:val="tt-RU"/>
        </w:rPr>
        <w:t xml:space="preserve"> Лотфулла Фаттахов. Краткая информация о жизни и творчестве художника. Природа, жители села, изображенные на картине "Сабантуй"</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 Лотфулла Фәттахов. </w:t>
      </w:r>
      <w:r w:rsidRPr="000E0C7B">
        <w:rPr>
          <w:rFonts w:ascii="Times New Roman" w:eastAsiaTheme="minorHAnsi" w:hAnsi="Times New Roman" w:cs="Times New Roman"/>
          <w:bCs/>
          <w:sz w:val="24"/>
          <w:szCs w:val="24"/>
          <w:lang w:val="tt-RU"/>
        </w:rPr>
        <w:t>Рәссамның тормышы, иҗаты турында кыскача мәгълүмат. “Сабантуй” картинасында сурәтләнгән табигать, авыл кешеләре.</w:t>
      </w:r>
    </w:p>
    <w:p w:rsidR="003728B1" w:rsidRPr="000E0C7B" w:rsidRDefault="003728B1" w:rsidP="000E0C7B">
      <w:pPr>
        <w:spacing w:after="0" w:line="240" w:lineRule="auto"/>
        <w:rPr>
          <w:rFonts w:ascii="Times New Roman" w:eastAsiaTheme="minorHAnsi" w:hAnsi="Times New Roman" w:cs="Times New Roman"/>
          <w:b/>
          <w:sz w:val="24"/>
          <w:szCs w:val="24"/>
          <w:lang w:val="tt-RU"/>
        </w:rPr>
      </w:pPr>
    </w:p>
    <w:p w:rsidR="003728B1" w:rsidRPr="000E0C7B" w:rsidRDefault="003728B1" w:rsidP="000E0C7B">
      <w:pPr>
        <w:spacing w:after="0" w:line="240" w:lineRule="auto"/>
        <w:jc w:val="center"/>
        <w:rPr>
          <w:rFonts w:ascii="Times New Roman" w:hAnsi="Times New Roman" w:cs="Times New Roman"/>
          <w:b/>
          <w:sz w:val="24"/>
          <w:szCs w:val="24"/>
          <w:lang w:val="tt-RU"/>
        </w:rPr>
      </w:pPr>
      <w:r w:rsidRPr="000E0C7B">
        <w:rPr>
          <w:rFonts w:ascii="Times New Roman" w:hAnsi="Times New Roman" w:cs="Times New Roman"/>
          <w:b/>
          <w:sz w:val="24"/>
          <w:szCs w:val="24"/>
          <w:lang w:val="tt-RU"/>
        </w:rPr>
        <w:lastRenderedPageBreak/>
        <w:t>7 класс</w:t>
      </w:r>
    </w:p>
    <w:p w:rsidR="003728B1" w:rsidRPr="000E0C7B" w:rsidRDefault="003728B1" w:rsidP="000E0C7B">
      <w:pPr>
        <w:spacing w:after="0" w:line="240" w:lineRule="auto"/>
        <w:rPr>
          <w:rFonts w:ascii="Times New Roman" w:hAnsi="Times New Roman" w:cs="Times New Roman"/>
          <w:sz w:val="24"/>
          <w:szCs w:val="24"/>
          <w:lang w:val="tt-RU"/>
        </w:rPr>
      </w:pPr>
    </w:p>
    <w:p w:rsidR="003728B1" w:rsidRPr="000E0C7B" w:rsidRDefault="003728B1" w:rsidP="000E0C7B">
      <w:pPr>
        <w:spacing w:after="0" w:line="240" w:lineRule="auto"/>
        <w:rPr>
          <w:rFonts w:ascii="Times New Roman" w:hAnsi="Times New Roman" w:cs="Times New Roman"/>
          <w:b/>
          <w:sz w:val="24"/>
          <w:szCs w:val="24"/>
          <w:lang w:val="tt-RU"/>
        </w:rPr>
      </w:pPr>
      <w:r w:rsidRPr="000E0C7B">
        <w:rPr>
          <w:rFonts w:ascii="Times New Roman" w:hAnsi="Times New Roman" w:cs="Times New Roman"/>
          <w:sz w:val="24"/>
          <w:szCs w:val="24"/>
          <w:lang w:val="tt-RU"/>
        </w:rPr>
        <w:t xml:space="preserve"> </w:t>
      </w:r>
      <w:r w:rsidRPr="000E0C7B">
        <w:rPr>
          <w:rFonts w:ascii="Times New Roman" w:hAnsi="Times New Roman" w:cs="Times New Roman"/>
          <w:b/>
          <w:sz w:val="24"/>
          <w:szCs w:val="24"/>
          <w:lang w:val="tt-RU"/>
        </w:rPr>
        <w:t xml:space="preserve">Народ правдив  </w:t>
      </w:r>
      <w:r w:rsidRPr="000E0C7B">
        <w:rPr>
          <w:rFonts w:ascii="Times New Roman" w:hAnsi="Times New Roman" w:cs="Times New Roman"/>
          <w:b/>
          <w:sz w:val="24"/>
          <w:szCs w:val="24"/>
        </w:rPr>
        <w:t>/</w:t>
      </w:r>
      <w:r w:rsidRPr="000E0C7B">
        <w:rPr>
          <w:rFonts w:ascii="Times New Roman" w:hAnsi="Times New Roman" w:cs="Times New Roman"/>
          <w:b/>
          <w:sz w:val="24"/>
          <w:szCs w:val="24"/>
          <w:lang w:val="tt-RU"/>
        </w:rPr>
        <w:t>Халык әйтсә-хак әйтә</w:t>
      </w:r>
    </w:p>
    <w:p w:rsidR="003728B1" w:rsidRPr="000E0C7B" w:rsidRDefault="003728B1" w:rsidP="000E0C7B">
      <w:pPr>
        <w:spacing w:after="0" w:line="240" w:lineRule="auto"/>
        <w:rPr>
          <w:rFonts w:ascii="Times New Roman" w:eastAsia="Times New Roman" w:hAnsi="Times New Roman" w:cs="Times New Roman"/>
          <w:sz w:val="24"/>
          <w:szCs w:val="24"/>
          <w:lang w:val="tt-RU"/>
        </w:rPr>
      </w:pPr>
      <w:r w:rsidRPr="000E0C7B">
        <w:rPr>
          <w:rFonts w:ascii="Times New Roman" w:eastAsia="Times New Roman" w:hAnsi="Times New Roman" w:cs="Times New Roman"/>
          <w:sz w:val="24"/>
          <w:szCs w:val="24"/>
          <w:lang w:val="tt-RU"/>
        </w:rPr>
        <w:t>Обрядовый фольклор. Обряд-понятие фольклора. Виды обрядов. TI правила</w:t>
      </w:r>
      <w:r w:rsidRPr="000E0C7B">
        <w:rPr>
          <w:rFonts w:ascii="Times New Roman" w:eastAsia="Times New Roman" w:hAnsi="Times New Roman" w:cs="Times New Roman"/>
          <w:sz w:val="24"/>
          <w:szCs w:val="24"/>
        </w:rPr>
        <w:t>/</w:t>
      </w:r>
      <w:r w:rsidRPr="000E0C7B">
        <w:rPr>
          <w:rFonts w:ascii="Times New Roman" w:eastAsia="Times New Roman" w:hAnsi="Times New Roman" w:cs="Times New Roman"/>
          <w:sz w:val="24"/>
          <w:szCs w:val="24"/>
          <w:lang w:val="tt-RU"/>
        </w:rPr>
        <w:t>Йола фольклоры. Йола фольклоры турында төшенчә. Йолаларның төрләре. ТИ кагыйдәләре.</w:t>
      </w:r>
      <w:r w:rsidRPr="000E0C7B">
        <w:rPr>
          <w:rFonts w:ascii="Times New Roman" w:eastAsiaTheme="minorHAnsi" w:hAnsi="Times New Roman" w:cs="Times New Roman"/>
          <w:sz w:val="24"/>
          <w:szCs w:val="24"/>
          <w:lang w:val="tt-RU"/>
        </w:rPr>
        <w:t xml:space="preserve"> </w:t>
      </w:r>
      <w:r w:rsidRPr="000E0C7B">
        <w:rPr>
          <w:rFonts w:ascii="Times New Roman" w:eastAsia="Times New Roman" w:hAnsi="Times New Roman" w:cs="Times New Roman"/>
          <w:sz w:val="24"/>
          <w:szCs w:val="24"/>
          <w:lang w:val="tt-RU"/>
        </w:rPr>
        <w:t>Связь обрядов с бытовыми и религиозными традициями, их виды, особенности/ Йолаларның көнкүреш һәм дини гореф-гадәтләр белән бәйләнеше, төрләре, үзенчәлекләре.</w:t>
      </w:r>
      <w:r w:rsidRPr="000E0C7B">
        <w:rPr>
          <w:rFonts w:ascii="Times New Roman" w:eastAsiaTheme="minorHAnsi" w:hAnsi="Times New Roman" w:cs="Times New Roman"/>
          <w:sz w:val="24"/>
          <w:szCs w:val="24"/>
          <w:lang w:val="tt-RU"/>
        </w:rPr>
        <w:t xml:space="preserve"> </w:t>
      </w:r>
      <w:r w:rsidRPr="000E0C7B">
        <w:rPr>
          <w:rFonts w:ascii="Times New Roman" w:eastAsia="Times New Roman" w:hAnsi="Times New Roman" w:cs="Times New Roman"/>
          <w:sz w:val="24"/>
          <w:szCs w:val="24"/>
          <w:lang w:val="tt-RU"/>
        </w:rPr>
        <w:t xml:space="preserve">Семейные традиции. </w:t>
      </w:r>
      <w:r w:rsidRPr="000E0C7B">
        <w:rPr>
          <w:rFonts w:ascii="Times New Roman" w:eastAsia="Times New Roman" w:hAnsi="Times New Roman" w:cs="Times New Roman"/>
          <w:sz w:val="24"/>
          <w:szCs w:val="24"/>
        </w:rPr>
        <w:t>/</w:t>
      </w:r>
      <w:r w:rsidRPr="000E0C7B">
        <w:rPr>
          <w:rFonts w:ascii="Times New Roman" w:eastAsia="Times New Roman" w:hAnsi="Times New Roman" w:cs="Times New Roman"/>
          <w:sz w:val="24"/>
          <w:szCs w:val="24"/>
          <w:lang w:val="tt-RU"/>
        </w:rPr>
        <w:t xml:space="preserve"> Гаилә йолалары. </w:t>
      </w:r>
      <w:r w:rsidRPr="000E0C7B">
        <w:rPr>
          <w:rFonts w:ascii="Times New Roman" w:eastAsia="Times New Roman" w:hAnsi="Times New Roman" w:cs="Times New Roman"/>
          <w:sz w:val="24"/>
          <w:szCs w:val="24"/>
        </w:rPr>
        <w:t>Свадьба младенца/</w:t>
      </w:r>
      <w:r w:rsidRPr="000E0C7B">
        <w:rPr>
          <w:rFonts w:ascii="Times New Roman" w:eastAsia="Times New Roman" w:hAnsi="Times New Roman" w:cs="Times New Roman"/>
          <w:sz w:val="24"/>
          <w:szCs w:val="24"/>
          <w:lang w:val="tt-RU"/>
        </w:rPr>
        <w:t>“Бәби туе.</w:t>
      </w:r>
      <w:r w:rsidRPr="000E0C7B">
        <w:rPr>
          <w:rFonts w:ascii="Times New Roman" w:eastAsiaTheme="minorHAnsi" w:hAnsi="Times New Roman" w:cs="Times New Roman"/>
          <w:sz w:val="24"/>
          <w:szCs w:val="24"/>
        </w:rPr>
        <w:t xml:space="preserve"> </w:t>
      </w:r>
      <w:r w:rsidRPr="000E0C7B">
        <w:rPr>
          <w:rFonts w:ascii="Times New Roman" w:eastAsia="Times New Roman" w:hAnsi="Times New Roman" w:cs="Times New Roman"/>
          <w:sz w:val="24"/>
          <w:szCs w:val="24"/>
          <w:lang w:val="tt-RU"/>
        </w:rPr>
        <w:t xml:space="preserve">” </w:t>
      </w:r>
      <w:r w:rsidRPr="000E0C7B">
        <w:rPr>
          <w:rFonts w:ascii="Times New Roman" w:eastAsia="Times New Roman" w:hAnsi="Times New Roman" w:cs="Times New Roman"/>
          <w:sz w:val="24"/>
          <w:szCs w:val="24"/>
        </w:rPr>
        <w:t>С</w:t>
      </w:r>
      <w:r w:rsidRPr="000E0C7B">
        <w:rPr>
          <w:rFonts w:ascii="Times New Roman" w:eastAsia="Times New Roman" w:hAnsi="Times New Roman" w:cs="Times New Roman"/>
          <w:sz w:val="24"/>
          <w:szCs w:val="24"/>
          <w:lang w:val="tt-RU"/>
        </w:rPr>
        <w:t>вадебный " обряд</w:t>
      </w:r>
      <w:r w:rsidRPr="000E0C7B">
        <w:rPr>
          <w:rFonts w:ascii="Times New Roman" w:eastAsia="Times New Roman" w:hAnsi="Times New Roman" w:cs="Times New Roman"/>
          <w:sz w:val="24"/>
          <w:szCs w:val="24"/>
        </w:rPr>
        <w:t>/</w:t>
      </w:r>
      <w:r w:rsidRPr="000E0C7B">
        <w:rPr>
          <w:rFonts w:ascii="Times New Roman" w:eastAsia="Times New Roman" w:hAnsi="Times New Roman" w:cs="Times New Roman"/>
          <w:sz w:val="24"/>
          <w:szCs w:val="24"/>
          <w:lang w:val="tt-RU"/>
        </w:rPr>
        <w:t>. Порядок его проведения “Туй” йолаcы турында белешмә. Аны үткәрү тәртибе.</w:t>
      </w:r>
      <w:r w:rsidRPr="000E0C7B">
        <w:rPr>
          <w:rFonts w:ascii="Times New Roman" w:eastAsiaTheme="minorHAnsi" w:hAnsi="Times New Roman" w:cs="Times New Roman"/>
          <w:sz w:val="24"/>
          <w:szCs w:val="24"/>
          <w:lang w:val="tt-RU"/>
        </w:rPr>
        <w:t xml:space="preserve"> </w:t>
      </w:r>
      <w:r w:rsidRPr="000E0C7B">
        <w:rPr>
          <w:rFonts w:ascii="Times New Roman" w:eastAsia="Times New Roman" w:hAnsi="Times New Roman" w:cs="Times New Roman"/>
          <w:sz w:val="24"/>
          <w:szCs w:val="24"/>
          <w:lang w:val="tt-RU"/>
        </w:rPr>
        <w:t>Устное народное творчество. Баиты./ Халык авыз иҗаты. Бәетләр.</w:t>
      </w:r>
      <w:r w:rsidRPr="000E0C7B">
        <w:rPr>
          <w:rFonts w:ascii="Times New Roman" w:eastAsiaTheme="minorHAnsi" w:hAnsi="Times New Roman" w:cs="Times New Roman"/>
          <w:sz w:val="24"/>
          <w:szCs w:val="24"/>
          <w:lang w:val="tt-RU"/>
        </w:rPr>
        <w:t xml:space="preserve"> </w:t>
      </w:r>
      <w:r w:rsidRPr="000E0C7B">
        <w:rPr>
          <w:rFonts w:ascii="Times New Roman" w:eastAsia="Times New Roman" w:hAnsi="Times New Roman" w:cs="Times New Roman"/>
          <w:sz w:val="24"/>
          <w:szCs w:val="24"/>
          <w:lang w:val="tt-RU"/>
        </w:rPr>
        <w:t>Лиро-эпический жанр Баитов. Бает " Сак-Сок”/ Бәетләрнең лиро-эпик  жанр булуы. “Сак-Сок” бәете.</w:t>
      </w:r>
      <w:r w:rsidRPr="000E0C7B">
        <w:rPr>
          <w:rFonts w:ascii="Times New Roman" w:eastAsiaTheme="minorHAnsi" w:hAnsi="Times New Roman" w:cs="Times New Roman"/>
          <w:sz w:val="24"/>
          <w:szCs w:val="24"/>
          <w:lang w:val="tt-RU"/>
        </w:rPr>
        <w:t xml:space="preserve"> </w:t>
      </w:r>
      <w:r w:rsidRPr="000E0C7B">
        <w:rPr>
          <w:rFonts w:ascii="Times New Roman" w:eastAsia="Times New Roman" w:hAnsi="Times New Roman" w:cs="Times New Roman"/>
          <w:sz w:val="24"/>
          <w:szCs w:val="24"/>
          <w:lang w:val="tt-RU"/>
        </w:rPr>
        <w:t>Трагедия судьбы двух детей, ставших птицами</w:t>
      </w:r>
      <w:r w:rsidRPr="000E0C7B">
        <w:rPr>
          <w:rFonts w:ascii="Times New Roman" w:eastAsia="Times New Roman" w:hAnsi="Times New Roman" w:cs="Times New Roman"/>
          <w:sz w:val="24"/>
          <w:szCs w:val="24"/>
        </w:rPr>
        <w:t>/</w:t>
      </w:r>
      <w:r w:rsidRPr="000E0C7B">
        <w:rPr>
          <w:rFonts w:ascii="Times New Roman" w:eastAsia="Times New Roman" w:hAnsi="Times New Roman" w:cs="Times New Roman"/>
          <w:sz w:val="24"/>
          <w:szCs w:val="24"/>
          <w:lang w:val="tt-RU"/>
        </w:rPr>
        <w:t xml:space="preserve"> Кошларга әйләнгән ике бала язмышының фаҗигасе. Фантастическая сюжетная линия баита/.Бәетнең фантастик сюжетка корылган булуы.</w:t>
      </w:r>
      <w:r w:rsidRPr="000E0C7B">
        <w:rPr>
          <w:rFonts w:ascii="Times New Roman" w:eastAsiaTheme="minorHAnsi" w:hAnsi="Times New Roman" w:cs="Times New Roman"/>
          <w:sz w:val="24"/>
          <w:szCs w:val="24"/>
        </w:rPr>
        <w:t xml:space="preserve"> </w:t>
      </w:r>
      <w:r w:rsidRPr="000E0C7B">
        <w:rPr>
          <w:rFonts w:ascii="Times New Roman" w:eastAsia="Times New Roman" w:hAnsi="Times New Roman" w:cs="Times New Roman"/>
          <w:sz w:val="24"/>
          <w:szCs w:val="24"/>
          <w:lang w:val="tt-RU"/>
        </w:rPr>
        <w:t xml:space="preserve">Габдулла Тукай. </w:t>
      </w:r>
      <w:r w:rsidRPr="000E0C7B">
        <w:rPr>
          <w:rFonts w:ascii="Times New Roman" w:eastAsia="Times New Roman" w:hAnsi="Times New Roman" w:cs="Times New Roman"/>
          <w:sz w:val="24"/>
          <w:szCs w:val="24"/>
        </w:rPr>
        <w:t>Информация</w:t>
      </w:r>
      <w:r w:rsidRPr="000E0C7B">
        <w:rPr>
          <w:rFonts w:ascii="Times New Roman" w:eastAsia="Times New Roman" w:hAnsi="Times New Roman" w:cs="Times New Roman"/>
          <w:sz w:val="24"/>
          <w:szCs w:val="24"/>
          <w:lang w:val="tt-RU"/>
        </w:rPr>
        <w:t xml:space="preserve"> о творчестве поэта Габдулла Тукай</w:t>
      </w:r>
      <w:r w:rsidRPr="000E0C7B">
        <w:rPr>
          <w:rFonts w:ascii="Times New Roman" w:eastAsia="Times New Roman" w:hAnsi="Times New Roman" w:cs="Times New Roman"/>
          <w:sz w:val="24"/>
          <w:szCs w:val="24"/>
        </w:rPr>
        <w:t>/</w:t>
      </w:r>
      <w:r w:rsidRPr="000E0C7B">
        <w:rPr>
          <w:rFonts w:ascii="Times New Roman" w:eastAsia="Times New Roman" w:hAnsi="Times New Roman" w:cs="Times New Roman"/>
          <w:sz w:val="24"/>
          <w:szCs w:val="24"/>
          <w:lang w:val="tt-RU"/>
        </w:rPr>
        <w:t xml:space="preserve">. Шагыйрь  иҗаты турында белешмә. </w:t>
      </w:r>
      <w:r w:rsidRPr="000E0C7B">
        <w:rPr>
          <w:rFonts w:ascii="Times New Roman" w:eastAsia="Times New Roman" w:hAnsi="Times New Roman" w:cs="Times New Roman"/>
          <w:sz w:val="24"/>
          <w:szCs w:val="24"/>
        </w:rPr>
        <w:t>Стихотворение “Народные мелодии”/</w:t>
      </w:r>
      <w:r w:rsidRPr="000E0C7B">
        <w:rPr>
          <w:rFonts w:ascii="Times New Roman" w:eastAsia="Times New Roman" w:hAnsi="Times New Roman" w:cs="Times New Roman"/>
          <w:i/>
          <w:sz w:val="24"/>
          <w:szCs w:val="24"/>
          <w:lang w:val="tt-RU"/>
        </w:rPr>
        <w:t xml:space="preserve">“Милли моңнар” шигыре. </w:t>
      </w:r>
      <w:r w:rsidRPr="000E0C7B">
        <w:rPr>
          <w:rFonts w:ascii="Times New Roman" w:eastAsia="Times New Roman" w:hAnsi="Times New Roman" w:cs="Times New Roman"/>
          <w:sz w:val="24"/>
          <w:szCs w:val="24"/>
          <w:lang w:val="tt-RU"/>
        </w:rPr>
        <w:t>“</w:t>
      </w:r>
      <w:r w:rsidRPr="000E0C7B">
        <w:rPr>
          <w:rFonts w:ascii="Times New Roman" w:eastAsia="Times New Roman" w:hAnsi="Times New Roman" w:cs="Times New Roman"/>
          <w:sz w:val="24"/>
          <w:szCs w:val="24"/>
        </w:rPr>
        <w:t>Проблема судьбы нации и поэта в стихотворении “Народные мелодии” /</w:t>
      </w:r>
      <w:r w:rsidRPr="000E0C7B">
        <w:rPr>
          <w:rFonts w:ascii="Times New Roman" w:eastAsia="Times New Roman" w:hAnsi="Times New Roman" w:cs="Times New Roman"/>
          <w:sz w:val="24"/>
          <w:szCs w:val="24"/>
          <w:lang w:val="tt-RU"/>
        </w:rPr>
        <w:t xml:space="preserve">Милли моңнар” шигырендә шагыйрь һәм милләт язмышы мәсьәләсе. </w:t>
      </w:r>
      <w:r w:rsidRPr="000E0C7B">
        <w:rPr>
          <w:rFonts w:ascii="Times New Roman" w:eastAsia="Times New Roman" w:hAnsi="Times New Roman" w:cs="Times New Roman"/>
          <w:sz w:val="24"/>
          <w:szCs w:val="24"/>
        </w:rPr>
        <w:t>Повторение пройденного материала/</w:t>
      </w:r>
      <w:r w:rsidRPr="000E0C7B">
        <w:rPr>
          <w:rFonts w:ascii="Times New Roman" w:eastAsia="Times New Roman" w:hAnsi="Times New Roman" w:cs="Times New Roman"/>
          <w:sz w:val="24"/>
          <w:szCs w:val="24"/>
          <w:lang w:val="tt-RU"/>
        </w:rPr>
        <w:t xml:space="preserve"> Бүлектә үтелгәннәрне гомумиләштереп кабатлау.</w:t>
      </w:r>
    </w:p>
    <w:p w:rsidR="003728B1" w:rsidRPr="000E0C7B" w:rsidRDefault="003728B1" w:rsidP="000E0C7B">
      <w:pPr>
        <w:spacing w:after="0" w:line="240" w:lineRule="auto"/>
        <w:rPr>
          <w:rFonts w:ascii="Times New Roman" w:eastAsiaTheme="minorHAnsi" w:hAnsi="Times New Roman" w:cs="Times New Roman"/>
          <w:b/>
          <w:sz w:val="24"/>
          <w:szCs w:val="24"/>
          <w:lang w:val="tt-RU"/>
        </w:rPr>
      </w:pPr>
      <w:r w:rsidRPr="000E0C7B">
        <w:rPr>
          <w:rFonts w:ascii="Times New Roman" w:eastAsiaTheme="minorHAnsi" w:hAnsi="Times New Roman" w:cs="Times New Roman"/>
          <w:b/>
          <w:sz w:val="24"/>
          <w:szCs w:val="24"/>
        </w:rPr>
        <w:t>Слово мудрецов /</w:t>
      </w:r>
      <w:r w:rsidRPr="000E0C7B">
        <w:rPr>
          <w:rFonts w:ascii="Times New Roman" w:eastAsiaTheme="minorHAnsi" w:hAnsi="Times New Roman" w:cs="Times New Roman"/>
          <w:b/>
          <w:sz w:val="24"/>
          <w:szCs w:val="24"/>
          <w:lang w:val="tt-RU"/>
        </w:rPr>
        <w:t xml:space="preserve">Аталар сүзе — акылның үзе </w:t>
      </w:r>
    </w:p>
    <w:p w:rsidR="003728B1" w:rsidRPr="000E0C7B" w:rsidRDefault="003728B1" w:rsidP="000E0C7B">
      <w:pPr>
        <w:spacing w:after="0" w:line="240" w:lineRule="auto"/>
        <w:jc w:val="both"/>
        <w:rPr>
          <w:rFonts w:ascii="Times New Roman" w:eastAsia="Times New Roman" w:hAnsi="Times New Roman" w:cs="Times New Roman"/>
          <w:sz w:val="24"/>
          <w:szCs w:val="24"/>
          <w:lang w:val="tt-RU"/>
        </w:rPr>
      </w:pPr>
      <w:r w:rsidRPr="000E0C7B">
        <w:rPr>
          <w:rFonts w:ascii="Times New Roman" w:eastAsia="Times New Roman" w:hAnsi="Times New Roman" w:cs="Times New Roman"/>
          <w:sz w:val="24"/>
          <w:szCs w:val="24"/>
          <w:lang w:val="tt-RU"/>
        </w:rPr>
        <w:t xml:space="preserve">Жизнь и творчество  писателя Галимзяна Ибрагимова /Галимҗан Ибраһимов.  Язучының тормыш юлы, иҗаты турында белешмә. </w:t>
      </w:r>
    </w:p>
    <w:p w:rsidR="003728B1" w:rsidRPr="000E0C7B" w:rsidRDefault="003728B1" w:rsidP="000E0C7B">
      <w:pPr>
        <w:spacing w:after="0" w:line="240" w:lineRule="auto"/>
        <w:jc w:val="both"/>
        <w:rPr>
          <w:rFonts w:ascii="Times New Roman" w:eastAsia="Times New Roman" w:hAnsi="Times New Roman" w:cs="Times New Roman"/>
          <w:i/>
          <w:sz w:val="24"/>
          <w:szCs w:val="24"/>
          <w:lang w:val="tt-RU"/>
        </w:rPr>
      </w:pPr>
      <w:r w:rsidRPr="000E0C7B">
        <w:rPr>
          <w:rFonts w:ascii="Times New Roman" w:eastAsia="Times New Roman" w:hAnsi="Times New Roman" w:cs="Times New Roman"/>
          <w:i/>
          <w:sz w:val="24"/>
          <w:szCs w:val="24"/>
          <w:lang w:val="tt-RU"/>
        </w:rPr>
        <w:t xml:space="preserve"> Произведение Алмачуар Галимзян ибрагимов/Галимҗан Ибраһимов “Алмачуар” хикәясе. </w:t>
      </w:r>
    </w:p>
    <w:p w:rsidR="003728B1" w:rsidRPr="000E0C7B" w:rsidRDefault="003728B1" w:rsidP="000E0C7B">
      <w:pPr>
        <w:spacing w:after="0" w:line="240" w:lineRule="auto"/>
        <w:jc w:val="both"/>
        <w:rPr>
          <w:rFonts w:ascii="Times New Roman" w:eastAsia="Times New Roman" w:hAnsi="Times New Roman" w:cs="Times New Roman"/>
          <w:sz w:val="24"/>
          <w:szCs w:val="24"/>
          <w:lang w:val="tt-RU"/>
        </w:rPr>
      </w:pPr>
      <w:r w:rsidRPr="000E0C7B">
        <w:rPr>
          <w:rFonts w:ascii="Times New Roman" w:eastAsia="Times New Roman" w:hAnsi="Times New Roman" w:cs="Times New Roman"/>
          <w:sz w:val="24"/>
          <w:szCs w:val="24"/>
          <w:lang w:val="tt-RU"/>
        </w:rPr>
        <w:t>Рассказ "Алмачуар". Воспитание чувства сострадания к животным.</w:t>
      </w:r>
      <w:r w:rsidRPr="000E0C7B">
        <w:rPr>
          <w:rFonts w:ascii="Times New Roman" w:eastAsia="Times New Roman" w:hAnsi="Times New Roman" w:cs="Times New Roman"/>
          <w:sz w:val="24"/>
          <w:szCs w:val="24"/>
        </w:rPr>
        <w:t>/</w:t>
      </w:r>
      <w:r w:rsidRPr="000E0C7B">
        <w:rPr>
          <w:rFonts w:ascii="Times New Roman" w:eastAsia="Times New Roman" w:hAnsi="Times New Roman" w:cs="Times New Roman"/>
          <w:sz w:val="24"/>
          <w:szCs w:val="24"/>
          <w:lang w:val="tt-RU"/>
        </w:rPr>
        <w:t xml:space="preserve"> “Алмачуар” хикәясе. Хайваннарга карата миһербанлылык хисләре тәрбияләү.</w:t>
      </w:r>
    </w:p>
    <w:p w:rsidR="003728B1" w:rsidRPr="000E0C7B" w:rsidRDefault="003728B1" w:rsidP="000E0C7B">
      <w:pPr>
        <w:spacing w:after="0" w:line="240" w:lineRule="auto"/>
        <w:jc w:val="both"/>
        <w:rPr>
          <w:rFonts w:ascii="Times New Roman" w:eastAsia="Times New Roman" w:hAnsi="Times New Roman" w:cs="Times New Roman"/>
          <w:sz w:val="24"/>
          <w:szCs w:val="24"/>
          <w:lang w:val="tt-RU"/>
        </w:rPr>
      </w:pPr>
      <w:r w:rsidRPr="000E0C7B">
        <w:rPr>
          <w:rFonts w:ascii="Times New Roman" w:eastAsia="Times New Roman" w:hAnsi="Times New Roman" w:cs="Times New Roman"/>
          <w:sz w:val="24"/>
          <w:szCs w:val="24"/>
          <w:lang w:val="tt-RU"/>
        </w:rPr>
        <w:t>Национальная одежда и украшения татарского народа.</w:t>
      </w:r>
      <w:r w:rsidRPr="000E0C7B">
        <w:rPr>
          <w:rFonts w:ascii="Times New Roman" w:eastAsia="Times New Roman" w:hAnsi="Times New Roman" w:cs="Times New Roman"/>
          <w:sz w:val="24"/>
          <w:szCs w:val="24"/>
        </w:rPr>
        <w:t>/</w:t>
      </w:r>
      <w:r w:rsidRPr="000E0C7B">
        <w:rPr>
          <w:rFonts w:ascii="Times New Roman" w:eastAsia="Times New Roman" w:hAnsi="Times New Roman" w:cs="Times New Roman"/>
          <w:sz w:val="24"/>
          <w:szCs w:val="24"/>
          <w:lang w:val="tt-RU"/>
        </w:rPr>
        <w:t xml:space="preserve">Татар халкының милли киемнәре   һәм бизәнү әйберләре.   </w:t>
      </w:r>
    </w:p>
    <w:p w:rsidR="003728B1" w:rsidRPr="000E0C7B" w:rsidRDefault="003728B1" w:rsidP="000E0C7B">
      <w:pPr>
        <w:spacing w:after="0" w:line="240" w:lineRule="auto"/>
        <w:jc w:val="both"/>
        <w:rPr>
          <w:rFonts w:ascii="Times New Roman" w:eastAsia="Times New Roman" w:hAnsi="Times New Roman" w:cs="Times New Roman"/>
          <w:sz w:val="24"/>
          <w:szCs w:val="24"/>
          <w:lang w:val="tt-RU"/>
        </w:rPr>
      </w:pPr>
      <w:r w:rsidRPr="000E0C7B">
        <w:rPr>
          <w:rFonts w:ascii="Times New Roman" w:eastAsia="Times New Roman" w:hAnsi="Times New Roman" w:cs="Times New Roman"/>
          <w:sz w:val="24"/>
          <w:szCs w:val="24"/>
          <w:lang w:val="tt-RU"/>
        </w:rPr>
        <w:t>Информация о тюбетейке (каляпуше), калфаке, читеке, чулпе, браслете, Изу /Түбәтәй (кәләпүш), калфак, читек, чулпы, беләзек,  изү турында  мәгълүмат.</w:t>
      </w:r>
    </w:p>
    <w:p w:rsidR="003728B1" w:rsidRPr="000E0C7B" w:rsidRDefault="003728B1" w:rsidP="000E0C7B">
      <w:pPr>
        <w:spacing w:after="0" w:line="240" w:lineRule="auto"/>
        <w:jc w:val="both"/>
        <w:rPr>
          <w:rFonts w:ascii="Times New Roman" w:eastAsia="Times New Roman" w:hAnsi="Times New Roman" w:cs="Times New Roman"/>
          <w:sz w:val="24"/>
          <w:szCs w:val="24"/>
          <w:lang w:val="tt-RU"/>
        </w:rPr>
      </w:pPr>
      <w:r w:rsidRPr="000E0C7B">
        <w:rPr>
          <w:rFonts w:ascii="Times New Roman" w:eastAsia="Times New Roman" w:hAnsi="Times New Roman" w:cs="Times New Roman"/>
          <w:sz w:val="24"/>
          <w:szCs w:val="24"/>
        </w:rPr>
        <w:t>Жизнь и творчество Рустама Яхина /</w:t>
      </w:r>
      <w:r w:rsidRPr="000E0C7B">
        <w:rPr>
          <w:rFonts w:ascii="Times New Roman" w:eastAsia="Times New Roman" w:hAnsi="Times New Roman" w:cs="Times New Roman"/>
          <w:sz w:val="24"/>
          <w:szCs w:val="24"/>
          <w:lang w:val="tt-RU"/>
        </w:rPr>
        <w:t xml:space="preserve">Рөстәм Яхин. Композиторның тормыш юлы, иҗаты  турында белешмә. </w:t>
      </w:r>
    </w:p>
    <w:p w:rsidR="003728B1" w:rsidRPr="000E0C7B" w:rsidRDefault="003728B1" w:rsidP="000E0C7B">
      <w:pPr>
        <w:spacing w:after="0" w:line="240" w:lineRule="auto"/>
        <w:jc w:val="both"/>
        <w:rPr>
          <w:rFonts w:ascii="Times New Roman" w:eastAsia="Times New Roman" w:hAnsi="Times New Roman" w:cs="Times New Roman"/>
          <w:sz w:val="24"/>
          <w:szCs w:val="24"/>
          <w:lang w:val="tt-RU"/>
        </w:rPr>
      </w:pPr>
      <w:r w:rsidRPr="000E0C7B">
        <w:rPr>
          <w:rFonts w:ascii="Times New Roman" w:eastAsia="Times New Roman" w:hAnsi="Times New Roman" w:cs="Times New Roman"/>
          <w:sz w:val="24"/>
          <w:szCs w:val="24"/>
          <w:lang w:val="tt-RU"/>
        </w:rPr>
        <w:t xml:space="preserve">Рустам Яхин. Деятельность в исполнении профессиональных песен, романсов, музыкальных произведений </w:t>
      </w:r>
      <w:r w:rsidRPr="000E0C7B">
        <w:rPr>
          <w:rFonts w:ascii="Times New Roman" w:eastAsia="Times New Roman" w:hAnsi="Times New Roman" w:cs="Times New Roman"/>
          <w:sz w:val="24"/>
          <w:szCs w:val="24"/>
        </w:rPr>
        <w:t>/</w:t>
      </w:r>
      <w:r w:rsidRPr="000E0C7B">
        <w:rPr>
          <w:rFonts w:ascii="Times New Roman" w:eastAsia="Times New Roman" w:hAnsi="Times New Roman" w:cs="Times New Roman"/>
          <w:sz w:val="24"/>
          <w:szCs w:val="24"/>
          <w:lang w:val="tt-RU"/>
        </w:rPr>
        <w:t xml:space="preserve">Рөстәм Яхин. Профессиональ җырлар, романслар, музыкаль әсәрләр башкаруындагы эшчәнлеге. </w:t>
      </w:r>
    </w:p>
    <w:p w:rsidR="003728B1" w:rsidRPr="000E0C7B" w:rsidRDefault="003728B1" w:rsidP="000E0C7B">
      <w:pPr>
        <w:spacing w:after="0" w:line="240" w:lineRule="auto"/>
        <w:jc w:val="both"/>
        <w:rPr>
          <w:rFonts w:ascii="Times New Roman" w:eastAsia="Times New Roman" w:hAnsi="Times New Roman" w:cs="Times New Roman"/>
          <w:sz w:val="24"/>
          <w:szCs w:val="24"/>
          <w:lang w:val="tt-RU"/>
        </w:rPr>
      </w:pPr>
      <w:r w:rsidRPr="000E0C7B">
        <w:rPr>
          <w:rFonts w:ascii="Times New Roman" w:eastAsia="Times New Roman" w:hAnsi="Times New Roman" w:cs="Times New Roman"/>
          <w:sz w:val="24"/>
          <w:szCs w:val="24"/>
          <w:lang w:val="tt-RU"/>
        </w:rPr>
        <w:t xml:space="preserve">Рустам Яхин-автор государственного гимна Республики Татарстан </w:t>
      </w:r>
      <w:r w:rsidRPr="000E0C7B">
        <w:rPr>
          <w:rFonts w:ascii="Times New Roman" w:eastAsia="Times New Roman" w:hAnsi="Times New Roman" w:cs="Times New Roman"/>
          <w:sz w:val="24"/>
          <w:szCs w:val="24"/>
        </w:rPr>
        <w:t>/</w:t>
      </w:r>
      <w:r w:rsidRPr="000E0C7B">
        <w:rPr>
          <w:rFonts w:ascii="Times New Roman" w:eastAsia="Times New Roman" w:hAnsi="Times New Roman" w:cs="Times New Roman"/>
          <w:sz w:val="24"/>
          <w:szCs w:val="24"/>
          <w:lang w:val="tt-RU"/>
        </w:rPr>
        <w:t>Рөстәм Яхин – Татарстан Республикасының Дәүләт гимны авторы.</w:t>
      </w:r>
    </w:p>
    <w:p w:rsidR="003728B1" w:rsidRPr="000E0C7B" w:rsidRDefault="003728B1" w:rsidP="000E0C7B">
      <w:pPr>
        <w:spacing w:after="0" w:line="240" w:lineRule="auto"/>
        <w:rPr>
          <w:rFonts w:ascii="Times New Roman" w:eastAsiaTheme="minorHAnsi" w:hAnsi="Times New Roman" w:cs="Times New Roman"/>
          <w:b/>
          <w:sz w:val="24"/>
          <w:szCs w:val="24"/>
          <w:lang w:val="tt-RU"/>
        </w:rPr>
      </w:pPr>
      <w:r w:rsidRPr="000E0C7B">
        <w:rPr>
          <w:rFonts w:ascii="Times New Roman" w:eastAsia="Times New Roman" w:hAnsi="Times New Roman" w:cs="Times New Roman"/>
          <w:sz w:val="24"/>
          <w:szCs w:val="24"/>
          <w:lang w:val="tt-RU"/>
        </w:rPr>
        <w:t>Обобщение/Бүлектә үтелгәннәрне гомумиләштереп кабатлау.</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eastAsiaTheme="minorHAnsi" w:hAnsi="Times New Roman" w:cs="Times New Roman"/>
          <w:b/>
          <w:sz w:val="24"/>
          <w:szCs w:val="24"/>
          <w:lang w:val="tt-RU"/>
        </w:rPr>
        <w:t xml:space="preserve"> </w:t>
      </w:r>
      <w:r w:rsidRPr="000E0C7B">
        <w:rPr>
          <w:rFonts w:ascii="Times New Roman" w:eastAsiaTheme="minorHAnsi" w:hAnsi="Times New Roman" w:cs="Times New Roman"/>
          <w:b/>
          <w:sz w:val="24"/>
          <w:szCs w:val="24"/>
        </w:rPr>
        <w:t>Судьба страны в надежных руках /</w:t>
      </w:r>
      <w:r w:rsidRPr="000E0C7B">
        <w:rPr>
          <w:rFonts w:ascii="Times New Roman" w:eastAsiaTheme="minorHAnsi" w:hAnsi="Times New Roman" w:cs="Times New Roman"/>
          <w:b/>
          <w:sz w:val="24"/>
          <w:szCs w:val="24"/>
          <w:lang w:val="tt-RU"/>
        </w:rPr>
        <w:t>Ил язмышы — ир язмышы</w:t>
      </w:r>
    </w:p>
    <w:p w:rsidR="003728B1" w:rsidRPr="000E0C7B" w:rsidRDefault="003728B1" w:rsidP="000E0C7B">
      <w:pPr>
        <w:spacing w:after="0" w:line="240" w:lineRule="auto"/>
        <w:rPr>
          <w:rFonts w:ascii="Times New Roman" w:eastAsia="Times New Roman" w:hAnsi="Times New Roman" w:cs="Times New Roman"/>
          <w:sz w:val="24"/>
          <w:szCs w:val="24"/>
          <w:lang w:val="tt-RU"/>
        </w:rPr>
      </w:pPr>
      <w:r w:rsidRPr="000E0C7B">
        <w:rPr>
          <w:rFonts w:ascii="Times New Roman" w:eastAsia="Times New Roman" w:hAnsi="Times New Roman" w:cs="Times New Roman"/>
          <w:sz w:val="24"/>
          <w:szCs w:val="24"/>
        </w:rPr>
        <w:t>Жизнь и творчество Гаделя кутуя /</w:t>
      </w:r>
      <w:r w:rsidRPr="000E0C7B">
        <w:rPr>
          <w:rFonts w:ascii="Times New Roman" w:eastAsia="Times New Roman" w:hAnsi="Times New Roman" w:cs="Times New Roman"/>
          <w:sz w:val="24"/>
          <w:szCs w:val="24"/>
          <w:lang w:val="tt-RU"/>
        </w:rPr>
        <w:t xml:space="preserve">Гадел Кутуй. Тормыш юлы, иҗаты турында белешмә.  </w:t>
      </w:r>
    </w:p>
    <w:p w:rsidR="003728B1" w:rsidRPr="000E0C7B" w:rsidRDefault="003728B1" w:rsidP="000E0C7B">
      <w:pPr>
        <w:spacing w:after="0" w:line="240" w:lineRule="auto"/>
        <w:rPr>
          <w:rFonts w:ascii="Times New Roman" w:eastAsia="Times New Roman" w:hAnsi="Times New Roman" w:cs="Times New Roman"/>
          <w:i/>
          <w:sz w:val="24"/>
          <w:szCs w:val="24"/>
          <w:lang w:val="tt-RU"/>
        </w:rPr>
      </w:pPr>
      <w:r w:rsidRPr="000E0C7B">
        <w:rPr>
          <w:rFonts w:ascii="Times New Roman" w:eastAsia="Times New Roman" w:hAnsi="Times New Roman" w:cs="Times New Roman"/>
          <w:i/>
          <w:sz w:val="24"/>
          <w:szCs w:val="24"/>
        </w:rPr>
        <w:t>Гадел Кутуй .Проза “Тоска” /.</w:t>
      </w:r>
      <w:r w:rsidRPr="000E0C7B">
        <w:rPr>
          <w:rFonts w:ascii="Times New Roman" w:eastAsia="Times New Roman" w:hAnsi="Times New Roman" w:cs="Times New Roman"/>
          <w:i/>
          <w:sz w:val="24"/>
          <w:szCs w:val="24"/>
          <w:lang w:val="tt-RU"/>
        </w:rPr>
        <w:t xml:space="preserve">Гадел Кутуй.  “Сагыну” нәсере. </w:t>
      </w:r>
    </w:p>
    <w:p w:rsidR="003728B1" w:rsidRPr="000E0C7B" w:rsidRDefault="003728B1" w:rsidP="000E0C7B">
      <w:pPr>
        <w:spacing w:after="0" w:line="240" w:lineRule="auto"/>
        <w:rPr>
          <w:rFonts w:ascii="Times New Roman" w:eastAsia="Times New Roman" w:hAnsi="Times New Roman" w:cs="Times New Roman"/>
          <w:sz w:val="24"/>
          <w:szCs w:val="24"/>
          <w:lang w:val="tt-RU"/>
        </w:rPr>
      </w:pPr>
      <w:r w:rsidRPr="000E0C7B">
        <w:rPr>
          <w:rFonts w:ascii="Times New Roman" w:eastAsia="Times New Roman" w:hAnsi="Times New Roman" w:cs="Times New Roman"/>
          <w:i/>
          <w:sz w:val="24"/>
          <w:szCs w:val="24"/>
        </w:rPr>
        <w:t>Проза “Тоска” .</w:t>
      </w:r>
      <w:r w:rsidRPr="000E0C7B">
        <w:rPr>
          <w:rFonts w:ascii="Times New Roman" w:eastAsia="Times New Roman" w:hAnsi="Times New Roman" w:cs="Times New Roman"/>
          <w:sz w:val="24"/>
          <w:szCs w:val="24"/>
          <w:lang w:val="tt-RU"/>
        </w:rPr>
        <w:t>Образ Родины в переживаниях человека войны.</w:t>
      </w:r>
      <w:r w:rsidRPr="000E0C7B">
        <w:rPr>
          <w:rFonts w:ascii="Times New Roman" w:eastAsia="Times New Roman" w:hAnsi="Times New Roman" w:cs="Times New Roman"/>
          <w:sz w:val="24"/>
          <w:szCs w:val="24"/>
        </w:rPr>
        <w:t>/</w:t>
      </w:r>
      <w:r w:rsidRPr="000E0C7B">
        <w:rPr>
          <w:rFonts w:ascii="Times New Roman" w:eastAsia="Times New Roman" w:hAnsi="Times New Roman" w:cs="Times New Roman"/>
          <w:sz w:val="24"/>
          <w:szCs w:val="24"/>
          <w:lang w:val="tt-RU"/>
        </w:rPr>
        <w:t>“Сагыну” нәсере. Сугыштагы кешенең кичерешләрендә туган ил образы.</w:t>
      </w:r>
    </w:p>
    <w:p w:rsidR="003728B1" w:rsidRPr="000E0C7B" w:rsidRDefault="003728B1" w:rsidP="000E0C7B">
      <w:pPr>
        <w:spacing w:after="0" w:line="240" w:lineRule="auto"/>
        <w:rPr>
          <w:rFonts w:ascii="Times New Roman" w:eastAsia="Times New Roman" w:hAnsi="Times New Roman" w:cs="Times New Roman"/>
          <w:sz w:val="24"/>
          <w:szCs w:val="24"/>
          <w:lang w:val="tt-RU"/>
        </w:rPr>
      </w:pPr>
      <w:r w:rsidRPr="000E0C7B">
        <w:rPr>
          <w:rFonts w:ascii="Times New Roman" w:eastAsia="Times New Roman" w:hAnsi="Times New Roman" w:cs="Times New Roman"/>
          <w:sz w:val="24"/>
          <w:szCs w:val="24"/>
        </w:rPr>
        <w:t>Жизнь и творчество Сибгата Хакимова. /</w:t>
      </w:r>
      <w:r w:rsidRPr="000E0C7B">
        <w:rPr>
          <w:rFonts w:ascii="Times New Roman" w:eastAsia="Times New Roman" w:hAnsi="Times New Roman" w:cs="Times New Roman"/>
          <w:sz w:val="24"/>
          <w:szCs w:val="24"/>
          <w:lang w:val="tt-RU"/>
        </w:rPr>
        <w:t xml:space="preserve">Сибгат Хәким. Шагыйрьнең тормыш  юлы, иҗаты турында белешмә.  </w:t>
      </w:r>
    </w:p>
    <w:p w:rsidR="003728B1" w:rsidRPr="000E0C7B" w:rsidRDefault="003728B1" w:rsidP="000E0C7B">
      <w:pPr>
        <w:spacing w:after="0" w:line="240" w:lineRule="auto"/>
        <w:rPr>
          <w:rFonts w:ascii="Times New Roman" w:eastAsia="Times New Roman" w:hAnsi="Times New Roman" w:cs="Times New Roman"/>
          <w:i/>
          <w:sz w:val="24"/>
          <w:szCs w:val="24"/>
          <w:lang w:val="tt-RU"/>
        </w:rPr>
      </w:pPr>
      <w:r w:rsidRPr="000E0C7B">
        <w:rPr>
          <w:rFonts w:ascii="Times New Roman" w:eastAsia="Times New Roman" w:hAnsi="Times New Roman" w:cs="Times New Roman"/>
          <w:sz w:val="24"/>
          <w:szCs w:val="24"/>
        </w:rPr>
        <w:t>Сибгат Хакимов .</w:t>
      </w:r>
      <w:r w:rsidRPr="000E0C7B">
        <w:rPr>
          <w:rFonts w:ascii="Times New Roman" w:eastAsia="Times New Roman" w:hAnsi="Times New Roman" w:cs="Times New Roman"/>
          <w:i/>
          <w:sz w:val="24"/>
          <w:szCs w:val="24"/>
          <w:lang w:val="tt-RU"/>
        </w:rPr>
        <w:t>Поэма "Садоводы". В произведениях отражены чувства лиризма, художественной справедливости и мастерства, патриотизма.</w:t>
      </w:r>
      <w:r w:rsidRPr="000E0C7B">
        <w:rPr>
          <w:rFonts w:ascii="Times New Roman" w:eastAsia="Times New Roman" w:hAnsi="Times New Roman" w:cs="Times New Roman"/>
          <w:i/>
          <w:sz w:val="24"/>
          <w:szCs w:val="24"/>
        </w:rPr>
        <w:t>/</w:t>
      </w:r>
      <w:r w:rsidRPr="000E0C7B">
        <w:rPr>
          <w:rFonts w:ascii="Times New Roman" w:eastAsia="Times New Roman" w:hAnsi="Times New Roman" w:cs="Times New Roman"/>
          <w:i/>
          <w:sz w:val="24"/>
          <w:szCs w:val="24"/>
          <w:lang w:val="tt-RU"/>
        </w:rPr>
        <w:t>Сибгат Хәким. “Бакчачылар” поэмасы. Әсәрләрдә лиризм, сәнгатьчә  гадилек һәм осталык, ватанпәрвәрлек хисләре чагылышы.</w:t>
      </w:r>
    </w:p>
    <w:p w:rsidR="003728B1" w:rsidRPr="000E0C7B" w:rsidRDefault="003728B1" w:rsidP="000E0C7B">
      <w:pPr>
        <w:spacing w:after="0" w:line="240" w:lineRule="auto"/>
        <w:rPr>
          <w:rFonts w:ascii="Times New Roman" w:eastAsia="Times New Roman" w:hAnsi="Times New Roman" w:cs="Times New Roman"/>
          <w:sz w:val="24"/>
          <w:szCs w:val="24"/>
          <w:lang w:val="tt-RU"/>
        </w:rPr>
      </w:pPr>
      <w:r w:rsidRPr="000E0C7B">
        <w:rPr>
          <w:rFonts w:ascii="Times New Roman" w:eastAsia="Times New Roman" w:hAnsi="Times New Roman" w:cs="Times New Roman"/>
          <w:sz w:val="24"/>
          <w:szCs w:val="24"/>
        </w:rPr>
        <w:t>Творчество писателя  Рафаэля Тухфатуллина /</w:t>
      </w:r>
      <w:r w:rsidRPr="000E0C7B">
        <w:rPr>
          <w:rFonts w:ascii="Times New Roman" w:eastAsia="Times New Roman" w:hAnsi="Times New Roman" w:cs="Times New Roman"/>
          <w:sz w:val="24"/>
          <w:szCs w:val="24"/>
          <w:lang w:val="tt-RU"/>
        </w:rPr>
        <w:t>Рафаил Төхфәтуллин. Язучы турында белешмә.</w:t>
      </w:r>
    </w:p>
    <w:p w:rsidR="003728B1" w:rsidRPr="000E0C7B" w:rsidRDefault="003728B1" w:rsidP="000E0C7B">
      <w:pPr>
        <w:spacing w:after="0" w:line="240" w:lineRule="auto"/>
        <w:rPr>
          <w:rFonts w:ascii="Times New Roman" w:eastAsia="Times New Roman" w:hAnsi="Times New Roman" w:cs="Times New Roman"/>
          <w:sz w:val="24"/>
          <w:szCs w:val="24"/>
          <w:lang w:val="tt-RU"/>
        </w:rPr>
      </w:pPr>
      <w:r w:rsidRPr="000E0C7B">
        <w:rPr>
          <w:rFonts w:ascii="Times New Roman" w:eastAsia="Times New Roman" w:hAnsi="Times New Roman" w:cs="Times New Roman"/>
          <w:sz w:val="24"/>
          <w:szCs w:val="24"/>
          <w:lang w:val="tt-RU"/>
        </w:rPr>
        <w:t>Рафаил Төхфәтуллин. “Җиләкле аланнар” повесте. “Җиләкле аланнар” повестенда балачак хатирәләренең самимилеге, төгәллеге.</w:t>
      </w:r>
    </w:p>
    <w:p w:rsidR="003728B1" w:rsidRPr="000E0C7B" w:rsidRDefault="003728B1" w:rsidP="000E0C7B">
      <w:pPr>
        <w:spacing w:after="0" w:line="240" w:lineRule="auto"/>
        <w:rPr>
          <w:rFonts w:ascii="Times New Roman" w:eastAsia="Times New Roman" w:hAnsi="Times New Roman" w:cs="Times New Roman"/>
          <w:sz w:val="24"/>
          <w:szCs w:val="24"/>
          <w:lang w:val="tt-RU"/>
        </w:rPr>
      </w:pPr>
      <w:r w:rsidRPr="000E0C7B">
        <w:rPr>
          <w:rFonts w:ascii="Times New Roman" w:eastAsia="Times New Roman" w:hAnsi="Times New Roman" w:cs="Times New Roman"/>
          <w:sz w:val="24"/>
          <w:szCs w:val="24"/>
        </w:rPr>
        <w:lastRenderedPageBreak/>
        <w:t>Творчество писателя  Мухамета Махдиева /</w:t>
      </w:r>
      <w:r w:rsidRPr="000E0C7B">
        <w:rPr>
          <w:rFonts w:ascii="Times New Roman" w:eastAsia="Times New Roman" w:hAnsi="Times New Roman" w:cs="Times New Roman"/>
          <w:sz w:val="24"/>
          <w:szCs w:val="24"/>
          <w:lang w:val="tt-RU"/>
        </w:rPr>
        <w:t xml:space="preserve">Мөхәммәт  Мәһдиев.  Язучы турында белешмә.  </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eastAsia="Times New Roman" w:hAnsi="Times New Roman" w:cs="Times New Roman"/>
          <w:i/>
          <w:sz w:val="24"/>
          <w:szCs w:val="24"/>
        </w:rPr>
        <w:t xml:space="preserve">Мухамет Махдиев повесть “Мы дети  сорок первого года”/ </w:t>
      </w:r>
      <w:r w:rsidRPr="000E0C7B">
        <w:rPr>
          <w:rFonts w:ascii="Times New Roman" w:eastAsia="Times New Roman" w:hAnsi="Times New Roman" w:cs="Times New Roman"/>
          <w:i/>
          <w:sz w:val="24"/>
          <w:szCs w:val="24"/>
          <w:lang w:val="tt-RU"/>
        </w:rPr>
        <w:t>Мөхәммәт  Мәһдиев. “Без — кырык беренче ел балалары” повесте (өзек).</w:t>
      </w:r>
    </w:p>
    <w:p w:rsidR="003728B1" w:rsidRPr="000E0C7B" w:rsidRDefault="003728B1" w:rsidP="000E0C7B">
      <w:pPr>
        <w:spacing w:after="0" w:line="240" w:lineRule="auto"/>
        <w:rPr>
          <w:rFonts w:ascii="Times New Roman" w:eastAsia="Times New Roman" w:hAnsi="Times New Roman" w:cs="Times New Roman"/>
          <w:b/>
          <w:color w:val="000000"/>
          <w:sz w:val="24"/>
          <w:szCs w:val="24"/>
        </w:rPr>
      </w:pPr>
      <w:r w:rsidRPr="000E0C7B">
        <w:rPr>
          <w:rFonts w:ascii="Times New Roman" w:eastAsia="Times New Roman" w:hAnsi="Times New Roman" w:cs="Times New Roman"/>
          <w:b/>
          <w:color w:val="000000"/>
          <w:sz w:val="24"/>
          <w:szCs w:val="24"/>
        </w:rPr>
        <w:t xml:space="preserve"> Герой своего времени /</w:t>
      </w:r>
      <w:r w:rsidRPr="000E0C7B">
        <w:rPr>
          <w:rFonts w:ascii="Times New Roman" w:eastAsia="Times New Roman" w:hAnsi="Times New Roman" w:cs="Times New Roman"/>
          <w:b/>
          <w:color w:val="000000"/>
          <w:sz w:val="24"/>
          <w:szCs w:val="24"/>
          <w:lang w:val="tt-RU"/>
        </w:rPr>
        <w:t>Һәр  чорның үз герое</w:t>
      </w:r>
    </w:p>
    <w:p w:rsidR="003728B1" w:rsidRPr="000E0C7B" w:rsidRDefault="003728B1" w:rsidP="000E0C7B">
      <w:pPr>
        <w:spacing w:after="0" w:line="240" w:lineRule="auto"/>
        <w:rPr>
          <w:rFonts w:ascii="Times New Roman" w:eastAsia="Times New Roman" w:hAnsi="Times New Roman" w:cs="Times New Roman"/>
          <w:b/>
          <w:color w:val="000000"/>
          <w:sz w:val="24"/>
          <w:szCs w:val="24"/>
          <w:lang w:val="tt-RU"/>
        </w:rPr>
      </w:pPr>
      <w:r w:rsidRPr="000E0C7B">
        <w:rPr>
          <w:rFonts w:ascii="Times New Roman" w:eastAsia="Times New Roman" w:hAnsi="Times New Roman" w:cs="Times New Roman"/>
          <w:sz w:val="24"/>
          <w:szCs w:val="24"/>
          <w:lang w:val="tt-RU"/>
        </w:rPr>
        <w:t xml:space="preserve">Предоставление исторической информации о 1920-1930 — х годах. </w:t>
      </w:r>
      <w:r w:rsidRPr="000E0C7B">
        <w:rPr>
          <w:rFonts w:ascii="Times New Roman" w:eastAsia="Times New Roman" w:hAnsi="Times New Roman" w:cs="Times New Roman"/>
          <w:sz w:val="24"/>
          <w:szCs w:val="24"/>
        </w:rPr>
        <w:t xml:space="preserve">Творчество  и жизнь </w:t>
      </w:r>
      <w:r w:rsidRPr="000E0C7B">
        <w:rPr>
          <w:rFonts w:ascii="Times New Roman" w:eastAsia="Times New Roman" w:hAnsi="Times New Roman" w:cs="Times New Roman"/>
          <w:sz w:val="24"/>
          <w:szCs w:val="24"/>
          <w:lang w:val="tt-RU"/>
        </w:rPr>
        <w:t xml:space="preserve"> Г. Такташа.</w:t>
      </w:r>
      <w:r w:rsidRPr="000E0C7B">
        <w:rPr>
          <w:rFonts w:ascii="Times New Roman" w:eastAsia="Times New Roman" w:hAnsi="Times New Roman" w:cs="Times New Roman"/>
          <w:sz w:val="24"/>
          <w:szCs w:val="24"/>
        </w:rPr>
        <w:t>/</w:t>
      </w:r>
      <w:r w:rsidRPr="000E0C7B">
        <w:rPr>
          <w:rFonts w:ascii="Times New Roman" w:eastAsia="Times New Roman" w:hAnsi="Times New Roman" w:cs="Times New Roman"/>
          <w:sz w:val="24"/>
          <w:szCs w:val="24"/>
          <w:lang w:val="tt-RU"/>
        </w:rPr>
        <w:t xml:space="preserve"> 1920 — 1930 еллар турында тарихи мәгълүмат бирү.Һ.Такташның тормыш юлы турында белешмә.Чтение поэмы “Алсу” Х.Такташ /Һ.Такташ “Алсу” поэмасын уку.</w:t>
      </w:r>
    </w:p>
    <w:p w:rsidR="003728B1" w:rsidRPr="000E0C7B" w:rsidRDefault="003728B1" w:rsidP="000E0C7B">
      <w:pPr>
        <w:spacing w:after="0" w:line="240" w:lineRule="auto"/>
        <w:rPr>
          <w:rFonts w:ascii="Times New Roman" w:eastAsia="Times New Roman" w:hAnsi="Times New Roman" w:cs="Times New Roman"/>
          <w:b/>
          <w:color w:val="000000"/>
          <w:sz w:val="24"/>
          <w:szCs w:val="24"/>
          <w:lang w:val="tt-RU"/>
        </w:rPr>
      </w:pPr>
      <w:r w:rsidRPr="000E0C7B">
        <w:rPr>
          <w:rFonts w:ascii="Times New Roman" w:eastAsia="Times New Roman" w:hAnsi="Times New Roman" w:cs="Times New Roman"/>
          <w:b/>
          <w:color w:val="000000"/>
          <w:sz w:val="24"/>
          <w:szCs w:val="24"/>
          <w:lang w:val="tt-RU"/>
        </w:rPr>
        <w:t>Родная земля-</w:t>
      </w:r>
      <w:r w:rsidRPr="000E0C7B">
        <w:rPr>
          <w:rFonts w:ascii="Times New Roman" w:eastAsia="Times New Roman" w:hAnsi="Times New Roman" w:cs="Times New Roman"/>
          <w:b/>
          <w:color w:val="000000"/>
          <w:sz w:val="24"/>
          <w:szCs w:val="24"/>
        </w:rPr>
        <w:t>она одна ,</w:t>
      </w:r>
      <w:r w:rsidRPr="000E0C7B">
        <w:rPr>
          <w:rFonts w:ascii="Times New Roman" w:eastAsia="Times New Roman" w:hAnsi="Times New Roman" w:cs="Times New Roman"/>
          <w:b/>
          <w:color w:val="000000"/>
          <w:sz w:val="24"/>
          <w:szCs w:val="24"/>
          <w:lang w:val="tt-RU"/>
        </w:rPr>
        <w:t xml:space="preserve"> знай только цену родной земли!</w:t>
      </w:r>
      <w:r w:rsidRPr="000E0C7B">
        <w:rPr>
          <w:rFonts w:ascii="Times New Roman" w:eastAsia="Times New Roman" w:hAnsi="Times New Roman" w:cs="Times New Roman"/>
          <w:b/>
          <w:color w:val="000000"/>
          <w:sz w:val="24"/>
          <w:szCs w:val="24"/>
        </w:rPr>
        <w:t>/</w:t>
      </w:r>
      <w:r w:rsidRPr="000E0C7B">
        <w:rPr>
          <w:rFonts w:ascii="Times New Roman" w:eastAsia="Times New Roman" w:hAnsi="Times New Roman" w:cs="Times New Roman"/>
          <w:b/>
          <w:color w:val="000000"/>
          <w:sz w:val="24"/>
          <w:szCs w:val="24"/>
          <w:lang w:val="tt-RU"/>
        </w:rPr>
        <w:t>Туган җир  ул  була бер генә, туган  җирнең кадерен бел генә!</w:t>
      </w:r>
    </w:p>
    <w:p w:rsidR="003728B1" w:rsidRPr="000E0C7B" w:rsidRDefault="003728B1" w:rsidP="000E0C7B">
      <w:pPr>
        <w:spacing w:after="0" w:line="240" w:lineRule="auto"/>
        <w:rPr>
          <w:rFonts w:ascii="Times New Roman" w:eastAsia="Times New Roman" w:hAnsi="Times New Roman" w:cs="Times New Roman"/>
          <w:i/>
          <w:sz w:val="24"/>
          <w:szCs w:val="24"/>
          <w:lang w:val="tt-RU"/>
        </w:rPr>
      </w:pPr>
      <w:r w:rsidRPr="000E0C7B">
        <w:rPr>
          <w:rFonts w:ascii="Times New Roman" w:eastAsia="Times New Roman" w:hAnsi="Times New Roman" w:cs="Times New Roman"/>
          <w:i/>
          <w:sz w:val="24"/>
          <w:szCs w:val="24"/>
          <w:lang w:val="tt-RU"/>
        </w:rPr>
        <w:t>Отрывок из произведения “Основа” М.Галиева./М.Галиев. “Нигез” әсәреннән өзек уку.</w:t>
      </w:r>
    </w:p>
    <w:p w:rsidR="003728B1" w:rsidRPr="000E0C7B" w:rsidRDefault="003728B1" w:rsidP="000E0C7B">
      <w:pPr>
        <w:spacing w:after="0" w:line="240" w:lineRule="auto"/>
        <w:rPr>
          <w:rFonts w:ascii="Times New Roman" w:eastAsia="Times New Roman" w:hAnsi="Times New Roman" w:cs="Times New Roman"/>
          <w:sz w:val="24"/>
          <w:szCs w:val="24"/>
        </w:rPr>
      </w:pPr>
      <w:r w:rsidRPr="000E0C7B">
        <w:rPr>
          <w:rFonts w:ascii="Times New Roman" w:eastAsia="Times New Roman" w:hAnsi="Times New Roman" w:cs="Times New Roman"/>
          <w:sz w:val="24"/>
          <w:szCs w:val="24"/>
        </w:rPr>
        <w:t xml:space="preserve"> </w:t>
      </w:r>
      <w:r w:rsidRPr="000E0C7B">
        <w:rPr>
          <w:rFonts w:ascii="Times New Roman" w:eastAsia="Times New Roman" w:hAnsi="Times New Roman" w:cs="Times New Roman"/>
          <w:sz w:val="24"/>
          <w:szCs w:val="24"/>
          <w:lang w:val="tt-RU"/>
        </w:rPr>
        <w:t>Бүлектә үтелгәннәрне гомумиләштереп кабатлау.</w:t>
      </w:r>
      <w:r w:rsidRPr="000E0C7B">
        <w:rPr>
          <w:rFonts w:ascii="Times New Roman" w:eastAsia="Times New Roman" w:hAnsi="Times New Roman" w:cs="Times New Roman"/>
          <w:sz w:val="24"/>
          <w:szCs w:val="24"/>
        </w:rPr>
        <w:t>/Повторение пройденного раздела.</w:t>
      </w:r>
    </w:p>
    <w:p w:rsidR="003728B1" w:rsidRPr="000E0C7B" w:rsidRDefault="003728B1" w:rsidP="000E0C7B">
      <w:pPr>
        <w:spacing w:after="0" w:line="240" w:lineRule="auto"/>
        <w:rPr>
          <w:rFonts w:ascii="Times New Roman" w:eastAsia="Times New Roman" w:hAnsi="Times New Roman" w:cs="Times New Roman"/>
          <w:sz w:val="24"/>
          <w:szCs w:val="24"/>
          <w:lang w:val="tt-RU"/>
        </w:rPr>
      </w:pPr>
    </w:p>
    <w:p w:rsidR="003728B1" w:rsidRPr="000E0C7B" w:rsidRDefault="003728B1" w:rsidP="000E0C7B">
      <w:pPr>
        <w:spacing w:after="0" w:line="240" w:lineRule="auto"/>
        <w:jc w:val="center"/>
        <w:rPr>
          <w:rFonts w:ascii="Times New Roman" w:eastAsia="Times New Roman" w:hAnsi="Times New Roman" w:cs="Times New Roman"/>
          <w:b/>
          <w:sz w:val="24"/>
          <w:szCs w:val="24"/>
          <w:lang w:val="tt-RU"/>
        </w:rPr>
      </w:pPr>
      <w:r w:rsidRPr="000E0C7B">
        <w:rPr>
          <w:rFonts w:ascii="Times New Roman" w:eastAsia="Times New Roman" w:hAnsi="Times New Roman" w:cs="Times New Roman"/>
          <w:b/>
          <w:sz w:val="24"/>
          <w:szCs w:val="24"/>
          <w:lang w:val="tt-RU"/>
        </w:rPr>
        <w:t>8 класс</w:t>
      </w:r>
    </w:p>
    <w:p w:rsidR="003728B1" w:rsidRPr="000E0C7B" w:rsidRDefault="003728B1" w:rsidP="000E0C7B">
      <w:pPr>
        <w:spacing w:after="0" w:line="240" w:lineRule="auto"/>
        <w:rPr>
          <w:rFonts w:ascii="Times New Roman" w:eastAsia="Times New Roman" w:hAnsi="Times New Roman" w:cs="Times New Roman"/>
          <w:b/>
          <w:sz w:val="24"/>
          <w:szCs w:val="24"/>
          <w:lang w:val="tt-RU"/>
        </w:rPr>
      </w:pPr>
    </w:p>
    <w:p w:rsidR="003728B1" w:rsidRPr="000E0C7B" w:rsidRDefault="003728B1" w:rsidP="000E0C7B">
      <w:pPr>
        <w:spacing w:after="0" w:line="240" w:lineRule="auto"/>
        <w:rPr>
          <w:rFonts w:ascii="Times New Roman" w:eastAsiaTheme="minorHAnsi" w:hAnsi="Times New Roman" w:cs="Times New Roman"/>
          <w:b/>
          <w:bCs/>
          <w:sz w:val="24"/>
          <w:szCs w:val="24"/>
          <w:lang w:val="tt-RU" w:eastAsia="ru-RU"/>
        </w:rPr>
      </w:pPr>
      <w:r w:rsidRPr="000E0C7B">
        <w:rPr>
          <w:rFonts w:ascii="Times New Roman" w:eastAsiaTheme="minorHAnsi" w:hAnsi="Times New Roman" w:cs="Times New Roman"/>
          <w:b/>
          <w:bCs/>
          <w:sz w:val="24"/>
          <w:szCs w:val="24"/>
          <w:lang w:val="tt-RU" w:eastAsia="ru-RU"/>
        </w:rPr>
        <w:t>В книге памяти для нас хранятся много прошлого /Тарих китабында безнең өчен бик күп хатирәләр саклана</w:t>
      </w:r>
    </w:p>
    <w:p w:rsidR="003728B1" w:rsidRPr="000E0C7B" w:rsidRDefault="003728B1" w:rsidP="000E0C7B">
      <w:pPr>
        <w:spacing w:after="0" w:line="240" w:lineRule="auto"/>
        <w:rPr>
          <w:rFonts w:ascii="Times New Roman" w:hAnsi="Times New Roman" w:cs="Times New Roman"/>
          <w:b/>
          <w:sz w:val="24"/>
          <w:szCs w:val="24"/>
          <w:lang w:val="tt-RU"/>
        </w:rPr>
      </w:pP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Открывается занавес истории. Устное народное творчество . Легенды. Легенда "Колдунья".</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Ачыла тарихның пәрдәсе. Халык авыз иҗаты . Риваятьләр. “Сихерче кыз” риваяте.</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Вам ложь, мне правда. Легенды. "Откуда взялось кукушка?”</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Сезгә ялган, миңа чын. Легендалар. “Күке каян барлыкка килгән?”</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rPr>
        <w:t>У кого в душе мелодия, то от него всегда будет веят теплом</w:t>
      </w:r>
      <w:r w:rsidRPr="000E0C7B">
        <w:rPr>
          <w:rFonts w:ascii="Times New Roman" w:hAnsi="Times New Roman" w:cs="Times New Roman"/>
          <w:sz w:val="24"/>
          <w:szCs w:val="24"/>
          <w:lang w:val="tt-RU"/>
        </w:rPr>
        <w:t xml:space="preserve">. О музыкальных инструментах </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Моңы барның йөрәгеннән һәрвакыт җылы чыгар. Музыка уен кораллары турында.</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В книге истории для нас хранится много воспоминаний.</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БСҮ. Тарих китабында безнең өчен бик күп хатирәләр саклана.</w:t>
      </w:r>
    </w:p>
    <w:p w:rsidR="003728B1" w:rsidRPr="000E0C7B" w:rsidRDefault="003728B1" w:rsidP="000E0C7B">
      <w:pPr>
        <w:spacing w:after="0" w:line="240" w:lineRule="auto"/>
        <w:rPr>
          <w:rFonts w:ascii="Times New Roman" w:hAnsi="Times New Roman" w:cs="Times New Roman"/>
          <w:b/>
          <w:sz w:val="24"/>
          <w:szCs w:val="24"/>
          <w:lang w:val="tt-RU"/>
        </w:rPr>
      </w:pPr>
      <w:r w:rsidRPr="000E0C7B">
        <w:rPr>
          <w:rFonts w:ascii="Times New Roman" w:eastAsiaTheme="minorHAnsi" w:hAnsi="Times New Roman" w:cs="Times New Roman"/>
          <w:b/>
          <w:sz w:val="24"/>
          <w:szCs w:val="24"/>
          <w:lang w:val="tt-RU"/>
        </w:rPr>
        <w:t xml:space="preserve"> Мы ищем в истории/Без тарихта эзлебез</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 xml:space="preserve">История-учитель жизни. Путешествия и летописи. Ибн Фадлан </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Тарих – тормыш остазы. Сәяхәтнамаләр һәм елъязмалар. Ибн Фадлан.</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Казанский Кремль, история его строительства. Сегодняшнее состояние Кремля. Заказник Казанского Кремля.</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Казан Кремле, аның төзелү тарихы. Кремльнең бүгенге торышы. Казан Кремле тыюлыгы.</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Запрягайте парных коней!  Стихотворение Габдуллы Тукая “Парные кони/”.Җиктереп пар ат, Казанга!  Габлулла Тукайның “Пар ат” шигыре.</w:t>
      </w:r>
    </w:p>
    <w:p w:rsidR="003728B1" w:rsidRPr="000E0C7B" w:rsidRDefault="003728B1" w:rsidP="000E0C7B">
      <w:pPr>
        <w:spacing w:after="0" w:line="240" w:lineRule="auto"/>
        <w:rPr>
          <w:rFonts w:ascii="Times New Roman" w:eastAsiaTheme="minorHAnsi" w:hAnsi="Times New Roman" w:cs="Times New Roman"/>
          <w:b/>
          <w:sz w:val="24"/>
          <w:szCs w:val="24"/>
          <w:lang w:val="tt-RU"/>
        </w:rPr>
      </w:pPr>
      <w:r w:rsidRPr="000E0C7B">
        <w:rPr>
          <w:rFonts w:ascii="Times New Roman" w:eastAsiaTheme="minorHAnsi" w:hAnsi="Times New Roman" w:cs="Times New Roman"/>
          <w:b/>
          <w:sz w:val="24"/>
          <w:szCs w:val="24"/>
        </w:rPr>
        <w:t>Незабываемые года /</w:t>
      </w:r>
      <w:r w:rsidRPr="000E0C7B">
        <w:rPr>
          <w:rFonts w:ascii="Times New Roman" w:eastAsiaTheme="minorHAnsi" w:hAnsi="Times New Roman" w:cs="Times New Roman"/>
          <w:b/>
          <w:sz w:val="24"/>
          <w:szCs w:val="24"/>
          <w:lang w:val="tt-RU"/>
        </w:rPr>
        <w:t>Онытылмас еллар</w:t>
      </w:r>
    </w:p>
    <w:p w:rsidR="003728B1" w:rsidRPr="000E0C7B" w:rsidRDefault="003728B1" w:rsidP="000E0C7B">
      <w:pPr>
        <w:spacing w:after="0" w:line="240" w:lineRule="auto"/>
        <w:jc w:val="both"/>
        <w:rPr>
          <w:rFonts w:ascii="Times New Roman" w:eastAsiaTheme="minorHAnsi" w:hAnsi="Times New Roman" w:cs="Times New Roman"/>
          <w:sz w:val="24"/>
          <w:szCs w:val="24"/>
          <w:lang w:val="tt-RU" w:bidi="en-US"/>
        </w:rPr>
      </w:pPr>
      <w:r w:rsidRPr="000E0C7B">
        <w:rPr>
          <w:rFonts w:ascii="Times New Roman" w:eastAsiaTheme="minorHAnsi" w:hAnsi="Times New Roman" w:cs="Times New Roman"/>
          <w:sz w:val="24"/>
          <w:szCs w:val="24"/>
          <w:lang w:val="tt-RU"/>
        </w:rPr>
        <w:t xml:space="preserve">На неизвестной высоте.  Творчество художника Виктора Куделькина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 xml:space="preserve">Билгесез биеклектә.  Рәссам Виктор Куделькин иҗаты. </w:t>
      </w:r>
    </w:p>
    <w:p w:rsidR="003728B1" w:rsidRPr="000E0C7B" w:rsidRDefault="003728B1" w:rsidP="000E0C7B">
      <w:pPr>
        <w:spacing w:after="0" w:line="240" w:lineRule="auto"/>
        <w:jc w:val="both"/>
        <w:rPr>
          <w:rFonts w:ascii="Times New Roman" w:eastAsiaTheme="minorHAnsi" w:hAnsi="Times New Roman" w:cs="Times New Roman"/>
          <w:sz w:val="24"/>
          <w:szCs w:val="24"/>
          <w:lang w:val="tt-RU" w:bidi="en-US"/>
        </w:rPr>
      </w:pPr>
      <w:r w:rsidRPr="000E0C7B">
        <w:rPr>
          <w:rFonts w:ascii="Times New Roman" w:eastAsiaTheme="minorHAnsi" w:hAnsi="Times New Roman" w:cs="Times New Roman"/>
          <w:sz w:val="24"/>
          <w:szCs w:val="24"/>
          <w:lang w:val="tt-RU"/>
        </w:rPr>
        <w:t xml:space="preserve">Патриот-поэт. Стихотворение Фатиха Карима "Клятва"./Патриот – шагыйрь. Фатих Кәримнең “Ант”  шигыре. </w:t>
      </w:r>
    </w:p>
    <w:p w:rsidR="003728B1" w:rsidRPr="000E0C7B" w:rsidRDefault="003728B1" w:rsidP="000E0C7B">
      <w:pPr>
        <w:spacing w:after="0" w:line="240" w:lineRule="auto"/>
        <w:jc w:val="both"/>
        <w:rPr>
          <w:rFonts w:ascii="Times New Roman" w:eastAsiaTheme="minorHAnsi" w:hAnsi="Times New Roman" w:cs="Times New Roman"/>
          <w:sz w:val="24"/>
          <w:szCs w:val="24"/>
          <w:lang w:val="tt-RU" w:bidi="en-US"/>
        </w:rPr>
      </w:pPr>
      <w:r w:rsidRPr="000E0C7B">
        <w:rPr>
          <w:rFonts w:ascii="Times New Roman" w:eastAsia="SchoolBookTatMFOTF" w:hAnsi="Times New Roman" w:cs="Times New Roman"/>
          <w:sz w:val="24"/>
          <w:szCs w:val="24"/>
          <w:lang w:val="tt-RU"/>
        </w:rPr>
        <w:t xml:space="preserve">Не думай о смерти, думай о своей стране.  Поэма Фатиха Карима " </w:t>
      </w:r>
      <w:r w:rsidRPr="000E0C7B">
        <w:rPr>
          <w:rFonts w:ascii="Times New Roman" w:eastAsia="SchoolBookTatMFOTF" w:hAnsi="Times New Roman" w:cs="Times New Roman"/>
          <w:sz w:val="24"/>
          <w:szCs w:val="24"/>
        </w:rPr>
        <w:t>Д</w:t>
      </w:r>
      <w:r w:rsidRPr="000E0C7B">
        <w:rPr>
          <w:rFonts w:ascii="Times New Roman" w:eastAsia="SchoolBookTatMFOTF" w:hAnsi="Times New Roman" w:cs="Times New Roman"/>
          <w:sz w:val="24"/>
          <w:szCs w:val="24"/>
          <w:lang w:val="tt-RU"/>
        </w:rPr>
        <w:t>обрая зеленая гармонь</w:t>
      </w:r>
      <w:r w:rsidRPr="000E0C7B">
        <w:rPr>
          <w:rFonts w:ascii="Times New Roman" w:eastAsia="SchoolBookTatMFOTF" w:hAnsi="Times New Roman" w:cs="Times New Roman"/>
          <w:sz w:val="24"/>
          <w:szCs w:val="24"/>
        </w:rPr>
        <w:t>”/</w:t>
      </w:r>
      <w:r w:rsidRPr="000E0C7B">
        <w:rPr>
          <w:rFonts w:ascii="Times New Roman" w:eastAsia="SchoolBookTatMFOTF" w:hAnsi="Times New Roman" w:cs="Times New Roman"/>
          <w:sz w:val="24"/>
          <w:szCs w:val="24"/>
          <w:lang w:val="tt-RU"/>
        </w:rPr>
        <w:t xml:space="preserve"> Үлем турында уйлама, илең турында уйла. </w:t>
      </w:r>
      <w:r w:rsidRPr="000E0C7B">
        <w:rPr>
          <w:rFonts w:ascii="Times New Roman" w:eastAsiaTheme="minorHAnsi" w:hAnsi="Times New Roman" w:cs="Times New Roman"/>
          <w:sz w:val="24"/>
          <w:szCs w:val="24"/>
          <w:lang w:val="tt-RU"/>
        </w:rPr>
        <w:t xml:space="preserve"> Фатих Кәримнең “Кыңгарулы яшел гармун” поэмасы.</w:t>
      </w:r>
    </w:p>
    <w:p w:rsidR="003728B1" w:rsidRPr="000E0C7B" w:rsidRDefault="003728B1" w:rsidP="000E0C7B">
      <w:pPr>
        <w:spacing w:after="0" w:line="240" w:lineRule="auto"/>
        <w:jc w:val="both"/>
        <w:rPr>
          <w:rFonts w:ascii="Times New Roman" w:eastAsiaTheme="minorHAnsi" w:hAnsi="Times New Roman" w:cs="Times New Roman"/>
          <w:sz w:val="24"/>
          <w:szCs w:val="24"/>
          <w:lang w:val="tt-RU" w:bidi="en-US"/>
        </w:rPr>
      </w:pPr>
      <w:r w:rsidRPr="000E0C7B">
        <w:rPr>
          <w:rFonts w:ascii="Times New Roman" w:eastAsiaTheme="minorHAnsi" w:hAnsi="Times New Roman" w:cs="Times New Roman"/>
          <w:sz w:val="24"/>
          <w:szCs w:val="24"/>
          <w:lang w:val="tt-RU"/>
        </w:rPr>
        <w:t>Имя осталось грустной песней.../Исемең калды моңлы бер җыр булып...</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Драма Туфана Миннуллина “</w:t>
      </w:r>
      <w:r w:rsidRPr="000E0C7B">
        <w:rPr>
          <w:rFonts w:ascii="Times New Roman" w:hAnsi="Times New Roman" w:cs="Times New Roman"/>
          <w:sz w:val="24"/>
          <w:szCs w:val="24"/>
        </w:rPr>
        <w:t>М</w:t>
      </w:r>
      <w:r w:rsidRPr="000E0C7B">
        <w:rPr>
          <w:rFonts w:ascii="Times New Roman" w:hAnsi="Times New Roman" w:cs="Times New Roman"/>
          <w:sz w:val="24"/>
          <w:szCs w:val="24"/>
          <w:lang w:val="tt-RU"/>
        </w:rPr>
        <w:t>елодичная песня”.</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Туфан Миңнуллинның “Моңлы бер җыр” драмасы.</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 xml:space="preserve">Придем к памятникам, возложим цветы, только </w:t>
      </w:r>
      <w:r w:rsidRPr="000E0C7B">
        <w:rPr>
          <w:rFonts w:ascii="Times New Roman" w:hAnsi="Times New Roman" w:cs="Times New Roman"/>
          <w:sz w:val="24"/>
          <w:szCs w:val="24"/>
        </w:rPr>
        <w:t>будем слушать тихо/</w:t>
      </w:r>
      <w:r w:rsidRPr="000E0C7B">
        <w:rPr>
          <w:rFonts w:ascii="Times New Roman" w:hAnsi="Times New Roman" w:cs="Times New Roman"/>
          <w:sz w:val="24"/>
          <w:szCs w:val="24"/>
          <w:lang w:val="tt-RU"/>
        </w:rPr>
        <w:t>.Һәйкәлләргә килик, гөлләр куйыйк, һәйкәлләрне тыңлыйк тын гына.</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Гуси</w:t>
      </w:r>
      <w:r w:rsidRPr="000E0C7B">
        <w:rPr>
          <w:rFonts w:ascii="Times New Roman" w:hAnsi="Times New Roman" w:cs="Times New Roman"/>
          <w:sz w:val="24"/>
          <w:szCs w:val="24"/>
        </w:rPr>
        <w:t>ные крылья</w:t>
      </w:r>
      <w:r w:rsidRPr="000E0C7B">
        <w:rPr>
          <w:rFonts w:ascii="Times New Roman" w:hAnsi="Times New Roman" w:cs="Times New Roman"/>
          <w:sz w:val="24"/>
          <w:szCs w:val="24"/>
          <w:lang w:val="tt-RU"/>
        </w:rPr>
        <w:t>, можно писать письма.</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Каз канаты каурый-каурый,  хатлар язарга ярый.</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Фронтовые письма. Письма Мусы Джалиля, Фатиха Карима./Фронт хатлары. Муса Җәлил, Фатих Кәрим хатлары.</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lastRenderedPageBreak/>
        <w:t>. Кто только не помнит дни, когда мы даровали свободу!</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БСҮ. Без азатлык алып биргән көннәр, хәтерләми икән кем генә!</w:t>
      </w:r>
    </w:p>
    <w:p w:rsidR="003728B1" w:rsidRPr="000E0C7B" w:rsidRDefault="003728B1" w:rsidP="000E0C7B">
      <w:pPr>
        <w:spacing w:after="0" w:line="240" w:lineRule="auto"/>
        <w:rPr>
          <w:rFonts w:ascii="Times New Roman" w:eastAsiaTheme="minorHAnsi" w:hAnsi="Times New Roman" w:cs="Times New Roman"/>
          <w:b/>
          <w:sz w:val="24"/>
          <w:szCs w:val="24"/>
          <w:lang w:val="tt-RU"/>
        </w:rPr>
      </w:pPr>
      <w:r w:rsidRPr="000E0C7B">
        <w:rPr>
          <w:rFonts w:ascii="Times New Roman" w:eastAsiaTheme="minorHAnsi" w:hAnsi="Times New Roman" w:cs="Times New Roman"/>
          <w:b/>
          <w:sz w:val="24"/>
          <w:szCs w:val="24"/>
        </w:rPr>
        <w:t>Отцовская большая шапка была надета рано/</w:t>
      </w:r>
      <w:r w:rsidRPr="000E0C7B">
        <w:rPr>
          <w:rFonts w:ascii="Times New Roman" w:eastAsiaTheme="minorHAnsi" w:hAnsi="Times New Roman" w:cs="Times New Roman"/>
          <w:b/>
          <w:sz w:val="24"/>
          <w:szCs w:val="24"/>
          <w:lang w:val="tt-RU"/>
        </w:rPr>
        <w:t>Әтинең зур бүреге иртә киелде</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Песня, которая приблизила победу.  Стихотворение Клары Булатовой “</w:t>
      </w:r>
      <w:r w:rsidRPr="000E0C7B">
        <w:rPr>
          <w:rFonts w:ascii="Times New Roman" w:hAnsi="Times New Roman" w:cs="Times New Roman"/>
          <w:sz w:val="24"/>
          <w:szCs w:val="24"/>
        </w:rPr>
        <w:t>Склоняю</w:t>
      </w:r>
      <w:r w:rsidRPr="000E0C7B">
        <w:rPr>
          <w:rFonts w:ascii="Times New Roman" w:hAnsi="Times New Roman" w:cs="Times New Roman"/>
          <w:sz w:val="24"/>
          <w:szCs w:val="24"/>
          <w:lang w:val="tt-RU"/>
        </w:rPr>
        <w:t xml:space="preserve"> голову”.Җиңүне якынайткан җыр.  Клара Булатованың “Башым иям” шигыре.</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День рождения мира</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Празднует страна сегодня</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Нур Ахмадиев. рассказ "Мой день рождения".</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Тынычлыкның туган көнен</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Бәйрәм итә бүген илем...</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Нур Әхмәдиев “Минем туган көнем”  хикәясе.</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 xml:space="preserve">На рассвете-Моя Родина. Стихотворение Разиля Валеева " Моя Родина” </w:t>
      </w:r>
      <w:r w:rsidRPr="000E0C7B">
        <w:rPr>
          <w:rFonts w:ascii="Times New Roman" w:hAnsi="Times New Roman" w:cs="Times New Roman"/>
          <w:sz w:val="24"/>
          <w:szCs w:val="24"/>
        </w:rPr>
        <w:t>/</w:t>
      </w:r>
      <w:r w:rsidRPr="000E0C7B">
        <w:rPr>
          <w:rFonts w:ascii="Times New Roman" w:hAnsi="Times New Roman" w:cs="Times New Roman"/>
          <w:sz w:val="24"/>
          <w:szCs w:val="24"/>
          <w:lang w:val="tt-RU"/>
        </w:rPr>
        <w:t>Таң булып нур сибә Ватаным. Разил Вәлиевның “Ватаным” шигыре.</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rPr>
        <w:t>День Победы выдался нелегким /Җиңү көне җиңел бирелмәде.</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rPr>
        <w:t xml:space="preserve">В поисках счастья. Рассказ Шарифа Камала " Буранда”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Бәхет эзләгәндә. Шәриф Камалның “Буранда”  хикәясе.</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rPr>
        <w:t>Надо знать, когда живы,</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rPr>
        <w:t>Цену родителям./Исән чакта белү кирәк икән,</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rPr>
        <w:t xml:space="preserve">Әти-әниләрнең кадерен.  </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rPr>
        <w:t xml:space="preserve">Рассказ Шарифа Камала " Буранда”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Шәриф Камалның “Буранда” хикәясе.</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rPr>
        <w:t>Звук потрясающих лет. Ибрагим Салахов. "</w:t>
      </w:r>
      <w:r w:rsidRPr="000E0C7B">
        <w:rPr>
          <w:rFonts w:ascii="Times New Roman" w:eastAsiaTheme="minorHAnsi" w:hAnsi="Times New Roman" w:cs="Times New Roman"/>
          <w:sz w:val="24"/>
          <w:szCs w:val="24"/>
        </w:rPr>
        <w:t xml:space="preserve">Матери </w:t>
      </w:r>
      <w:r w:rsidRPr="000E0C7B">
        <w:rPr>
          <w:rFonts w:ascii="Times New Roman" w:eastAsiaTheme="minorHAnsi" w:hAnsi="Times New Roman" w:cs="Times New Roman"/>
          <w:sz w:val="24"/>
          <w:szCs w:val="24"/>
          <w:lang w:val="tt-RU"/>
        </w:rPr>
        <w:t>голос".</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Тетрәндергеч еллар авазы. Ибраһим Сәләхов. “Ана тавышы”.</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rPr>
        <w:t xml:space="preserve">Хочу петь. Стихи Сибгата Хакима “Мама”, “Ищу бублики”, “В  моих песнях желаю </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Җырларымда телим. Сибгат Хәкимнең “Әнкәй”, “Клиндер эзлим”, “Җырларымда телим” шигырьләре</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rPr>
        <w:t>Оплатить долг родителям можно только оставшись человеком.. Драма Шарифа Хусаинова “</w:t>
      </w:r>
      <w:r w:rsidRPr="000E0C7B">
        <w:rPr>
          <w:rFonts w:ascii="Times New Roman" w:eastAsiaTheme="minorHAnsi" w:hAnsi="Times New Roman" w:cs="Times New Roman"/>
          <w:sz w:val="24"/>
          <w:szCs w:val="24"/>
        </w:rPr>
        <w:t>Б</w:t>
      </w:r>
      <w:r w:rsidRPr="000E0C7B">
        <w:rPr>
          <w:rFonts w:ascii="Times New Roman" w:eastAsiaTheme="minorHAnsi" w:hAnsi="Times New Roman" w:cs="Times New Roman"/>
          <w:sz w:val="24"/>
          <w:szCs w:val="24"/>
          <w:lang w:val="tt-RU"/>
        </w:rPr>
        <w:t>елое платье моей мамы” (“Мама пришла”).</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Ата-анага бурычны бары тик кеше булып кына түләп була. Шәриф Хөсәеновның “Әниемнең ак күлмәге” (“Әни килде”) драмасы.</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rPr>
        <w:t>Ценность родителей.Отрывок из романа Фоата Садриева “Ветер Зари"</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.Әти-әни кадере. Фоат Садриевның “Таң җиле” романыннан өзек.</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rPr>
        <w:t>Мать-великое имя. В произведении Фоата Садриева “Рассвет ветра"</w:t>
      </w:r>
      <w:r w:rsidRPr="000E0C7B">
        <w:rPr>
          <w:rFonts w:ascii="Times New Roman" w:eastAsiaTheme="minorHAnsi" w:hAnsi="Times New Roman" w:cs="Times New Roman"/>
          <w:sz w:val="24"/>
          <w:szCs w:val="24"/>
        </w:rPr>
        <w:t>/</w:t>
      </w:r>
      <w:r w:rsidRPr="000E0C7B">
        <w:rPr>
          <w:rFonts w:ascii="Times New Roman" w:eastAsiaTheme="minorHAnsi" w:hAnsi="Times New Roman" w:cs="Times New Roman"/>
          <w:sz w:val="24"/>
          <w:szCs w:val="24"/>
          <w:lang w:val="tt-RU"/>
        </w:rPr>
        <w:t>.Ана – бөек исем. Фоат Садриевның “Таң җиле” әсәре.</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rPr>
        <w:t>. Куда бы я ни пошел, мама в душе./БСҮ. Кая барсам – әнкәй күңелдә.</w:t>
      </w:r>
    </w:p>
    <w:p w:rsidR="003728B1" w:rsidRPr="000E0C7B" w:rsidRDefault="003728B1" w:rsidP="000E0C7B">
      <w:pPr>
        <w:spacing w:after="0" w:line="240" w:lineRule="auto"/>
        <w:rPr>
          <w:rFonts w:ascii="Times New Roman" w:hAnsi="Times New Roman" w:cs="Times New Roman"/>
          <w:b/>
          <w:sz w:val="24"/>
          <w:szCs w:val="24"/>
          <w:lang w:val="tt-RU"/>
        </w:rPr>
      </w:pPr>
      <w:r w:rsidRPr="000E0C7B">
        <w:rPr>
          <w:rFonts w:ascii="Times New Roman" w:eastAsiaTheme="minorHAnsi" w:hAnsi="Times New Roman" w:cs="Times New Roman"/>
          <w:b/>
          <w:sz w:val="24"/>
          <w:szCs w:val="24"/>
          <w:lang w:val="tt-RU"/>
        </w:rPr>
        <w:t>Если смеешься –смейся, плачешь -плачь./Көлсәң көл, еласаң-ела!</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 xml:space="preserve">Без настроения не будет смеха. Сатирические журналы. Пьеса Галиасгара Камала “Банкрот”. </w:t>
      </w:r>
      <w:r w:rsidRPr="000E0C7B">
        <w:rPr>
          <w:rFonts w:ascii="Times New Roman" w:eastAsiaTheme="minorHAnsi" w:hAnsi="Times New Roman" w:cs="Times New Roman"/>
          <w:sz w:val="24"/>
          <w:szCs w:val="24"/>
          <w:lang w:val="tt-RU"/>
        </w:rPr>
        <w:t xml:space="preserve">/ </w:t>
      </w:r>
      <w:r w:rsidRPr="000E0C7B">
        <w:rPr>
          <w:rFonts w:ascii="Times New Roman" w:hAnsi="Times New Roman" w:cs="Times New Roman"/>
          <w:sz w:val="24"/>
          <w:szCs w:val="24"/>
          <w:lang w:val="tt-RU"/>
        </w:rPr>
        <w:t>Күңелсездән көлке чыкмас. Сатирик журналлар. Галиәсгәр Камалның “Банкрот” пьесасы.</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 xml:space="preserve">У каждого поколения будет свой герой.  Произведение Гамиля Афзала </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 xml:space="preserve">” Дорожная ярость". </w:t>
      </w:r>
      <w:r w:rsidRPr="000E0C7B">
        <w:rPr>
          <w:rFonts w:ascii="Times New Roman" w:eastAsiaTheme="minorHAnsi" w:hAnsi="Times New Roman" w:cs="Times New Roman"/>
          <w:sz w:val="24"/>
          <w:szCs w:val="24"/>
          <w:lang w:val="tt-RU"/>
        </w:rPr>
        <w:t xml:space="preserve">/ </w:t>
      </w:r>
      <w:r w:rsidRPr="000E0C7B">
        <w:rPr>
          <w:rFonts w:ascii="Times New Roman" w:hAnsi="Times New Roman" w:cs="Times New Roman"/>
          <w:sz w:val="24"/>
          <w:szCs w:val="24"/>
          <w:lang w:val="tt-RU"/>
        </w:rPr>
        <w:t xml:space="preserve"> Һәр заманның үз герое була. Гамил Афзалның </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 Юл газабы” әсәре.</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 xml:space="preserve">Контрольное аудирование. “Вот это смех!”.  </w:t>
      </w:r>
      <w:r w:rsidRPr="000E0C7B">
        <w:rPr>
          <w:rFonts w:ascii="Times New Roman" w:eastAsiaTheme="minorHAnsi" w:hAnsi="Times New Roman" w:cs="Times New Roman"/>
          <w:sz w:val="24"/>
          <w:szCs w:val="24"/>
          <w:lang w:val="tt-RU"/>
        </w:rPr>
        <w:t xml:space="preserve">/ </w:t>
      </w:r>
      <w:r w:rsidRPr="000E0C7B">
        <w:rPr>
          <w:rFonts w:ascii="Times New Roman" w:hAnsi="Times New Roman" w:cs="Times New Roman"/>
          <w:sz w:val="24"/>
          <w:szCs w:val="24"/>
          <w:lang w:val="tt-RU"/>
        </w:rPr>
        <w:t>Контроль аудирование. “Көлке дисәң дә көлке!”</w:t>
      </w:r>
    </w:p>
    <w:p w:rsidR="003728B1" w:rsidRPr="000E0C7B" w:rsidRDefault="003728B1" w:rsidP="000E0C7B">
      <w:pPr>
        <w:spacing w:after="0" w:line="240" w:lineRule="auto"/>
        <w:rPr>
          <w:rFonts w:ascii="Times New Roman" w:eastAsiaTheme="minorHAnsi" w:hAnsi="Times New Roman" w:cs="Times New Roman"/>
          <w:b/>
          <w:bCs/>
          <w:sz w:val="24"/>
          <w:szCs w:val="24"/>
          <w:lang w:val="tt-RU" w:bidi="ar-YE"/>
        </w:rPr>
      </w:pPr>
      <w:r w:rsidRPr="000E0C7B">
        <w:rPr>
          <w:rFonts w:ascii="Times New Roman" w:eastAsiaTheme="minorHAnsi" w:hAnsi="Times New Roman" w:cs="Times New Roman"/>
          <w:b/>
          <w:bCs/>
          <w:sz w:val="24"/>
          <w:szCs w:val="24"/>
          <w:lang w:val="tt-RU" w:bidi="ar-YE"/>
        </w:rPr>
        <w:t>Жизнь гения – память народа</w:t>
      </w:r>
      <w:r w:rsidRPr="000E0C7B">
        <w:rPr>
          <w:rFonts w:ascii="Times New Roman" w:hAnsi="Times New Roman" w:cs="Times New Roman"/>
          <w:sz w:val="24"/>
          <w:szCs w:val="24"/>
          <w:lang w:val="tt-RU"/>
        </w:rPr>
        <w:t xml:space="preserve">  </w:t>
      </w:r>
      <w:r w:rsidRPr="000E0C7B">
        <w:rPr>
          <w:rFonts w:ascii="Times New Roman" w:eastAsiaTheme="minorHAnsi" w:hAnsi="Times New Roman" w:cs="Times New Roman"/>
          <w:sz w:val="24"/>
          <w:szCs w:val="24"/>
          <w:lang w:val="tt-RU"/>
        </w:rPr>
        <w:t xml:space="preserve">/ </w:t>
      </w:r>
      <w:r w:rsidRPr="000E0C7B">
        <w:rPr>
          <w:rFonts w:ascii="Times New Roman" w:eastAsiaTheme="minorHAnsi" w:hAnsi="Times New Roman" w:cs="Times New Roman"/>
          <w:b/>
          <w:bCs/>
          <w:sz w:val="24"/>
          <w:szCs w:val="24"/>
          <w:lang w:val="tt-RU" w:bidi="ar-YE"/>
        </w:rPr>
        <w:t>Даһи гомере- халык хәтерендә</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 xml:space="preserve">Вокруг меня само Солнце вращается.  Стихи Рената Хариса “Гармонист”, “Две розы”. </w:t>
      </w:r>
      <w:r w:rsidRPr="000E0C7B">
        <w:rPr>
          <w:rFonts w:ascii="Times New Roman" w:eastAsiaTheme="minorHAnsi" w:hAnsi="Times New Roman" w:cs="Times New Roman"/>
          <w:sz w:val="24"/>
          <w:szCs w:val="24"/>
          <w:lang w:val="tt-RU"/>
        </w:rPr>
        <w:t xml:space="preserve">/ </w:t>
      </w:r>
      <w:r w:rsidRPr="000E0C7B">
        <w:rPr>
          <w:rFonts w:ascii="Times New Roman" w:hAnsi="Times New Roman" w:cs="Times New Roman"/>
          <w:sz w:val="24"/>
          <w:szCs w:val="24"/>
          <w:lang w:val="tt-RU"/>
        </w:rPr>
        <w:t>Минем тирәмдә Кояш үзе әйләнә.  Ренат Харисның “Гармунчы”, “Ике гөл” шигырьләре.</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 xml:space="preserve">Страна живет песней. Творчество Галии Кайбицкой </w:t>
      </w:r>
      <w:r w:rsidRPr="000E0C7B">
        <w:rPr>
          <w:rFonts w:ascii="Times New Roman" w:eastAsiaTheme="minorHAnsi" w:hAnsi="Times New Roman" w:cs="Times New Roman"/>
          <w:sz w:val="24"/>
          <w:szCs w:val="24"/>
          <w:lang w:val="tt-RU"/>
        </w:rPr>
        <w:t xml:space="preserve">/ </w:t>
      </w:r>
      <w:r w:rsidRPr="000E0C7B">
        <w:rPr>
          <w:rFonts w:ascii="Times New Roman" w:hAnsi="Times New Roman" w:cs="Times New Roman"/>
          <w:sz w:val="24"/>
          <w:szCs w:val="24"/>
          <w:lang w:val="tt-RU"/>
        </w:rPr>
        <w:t>Ил җыр белән яши. Галия Кайбицкая иҗаты</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Хозяин сцены. Произведение Рабита Батуллы " Танец”</w:t>
      </w:r>
      <w:r w:rsidRPr="000E0C7B">
        <w:rPr>
          <w:rFonts w:ascii="Times New Roman" w:eastAsiaTheme="minorHAnsi" w:hAnsi="Times New Roman" w:cs="Times New Roman"/>
          <w:sz w:val="24"/>
          <w:szCs w:val="24"/>
          <w:lang w:val="tt-RU"/>
        </w:rPr>
        <w:t xml:space="preserve"> / </w:t>
      </w:r>
      <w:r w:rsidRPr="000E0C7B">
        <w:rPr>
          <w:rFonts w:ascii="Times New Roman" w:hAnsi="Times New Roman" w:cs="Times New Roman"/>
          <w:sz w:val="24"/>
          <w:szCs w:val="24"/>
          <w:lang w:val="tt-RU"/>
        </w:rPr>
        <w:t xml:space="preserve"> Сәхнә хуҗасы. Рабит Батулланың “ Бию” әсәре</w:t>
      </w:r>
    </w:p>
    <w:p w:rsidR="003728B1" w:rsidRPr="000E0C7B" w:rsidRDefault="003728B1" w:rsidP="000E0C7B">
      <w:pPr>
        <w:spacing w:after="0" w:line="240" w:lineRule="auto"/>
        <w:rPr>
          <w:rFonts w:ascii="Times New Roman" w:eastAsiaTheme="minorHAnsi" w:hAnsi="Times New Roman" w:cs="Times New Roman"/>
          <w:b/>
          <w:sz w:val="24"/>
          <w:szCs w:val="24"/>
          <w:lang w:val="tt-RU"/>
        </w:rPr>
      </w:pPr>
      <w:r w:rsidRPr="000E0C7B">
        <w:rPr>
          <w:rFonts w:ascii="Times New Roman" w:eastAsiaTheme="minorHAnsi" w:hAnsi="Times New Roman" w:cs="Times New Roman"/>
          <w:b/>
          <w:sz w:val="24"/>
          <w:szCs w:val="24"/>
          <w:lang w:val="tt-RU"/>
        </w:rPr>
        <w:t>И у природы есть душа и дух</w:t>
      </w:r>
      <w:r w:rsidRPr="000E0C7B">
        <w:rPr>
          <w:rFonts w:ascii="Times New Roman" w:eastAsiaTheme="minorHAnsi" w:hAnsi="Times New Roman" w:cs="Times New Roman"/>
          <w:b/>
          <w:sz w:val="24"/>
          <w:szCs w:val="24"/>
        </w:rPr>
        <w:t xml:space="preserve"> / </w:t>
      </w:r>
      <w:r w:rsidRPr="000E0C7B">
        <w:rPr>
          <w:rFonts w:ascii="Times New Roman" w:eastAsiaTheme="minorHAnsi" w:hAnsi="Times New Roman" w:cs="Times New Roman"/>
          <w:b/>
          <w:sz w:val="24"/>
          <w:szCs w:val="24"/>
          <w:lang w:val="tt-RU"/>
        </w:rPr>
        <w:t>Табигатьнең дә җаны, рухы бар</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t>Храбрый Всадник. Повесть Айдара Халима “</w:t>
      </w:r>
      <w:r w:rsidRPr="000E0C7B">
        <w:rPr>
          <w:rFonts w:ascii="Times New Roman" w:hAnsi="Times New Roman" w:cs="Times New Roman"/>
          <w:sz w:val="24"/>
          <w:szCs w:val="24"/>
        </w:rPr>
        <w:t>Т</w:t>
      </w:r>
      <w:r w:rsidRPr="000E0C7B">
        <w:rPr>
          <w:rFonts w:ascii="Times New Roman" w:hAnsi="Times New Roman" w:cs="Times New Roman"/>
          <w:sz w:val="24"/>
          <w:szCs w:val="24"/>
          <w:lang w:val="tt-RU"/>
        </w:rPr>
        <w:t>рехногая лошадь”.</w:t>
      </w:r>
      <w:r w:rsidRPr="000E0C7B">
        <w:rPr>
          <w:rFonts w:ascii="Times New Roman" w:hAnsi="Times New Roman" w:cs="Times New Roman"/>
          <w:sz w:val="24"/>
          <w:szCs w:val="24"/>
        </w:rPr>
        <w:t xml:space="preserve"> / </w:t>
      </w:r>
      <w:r w:rsidRPr="000E0C7B">
        <w:rPr>
          <w:rFonts w:ascii="Times New Roman" w:hAnsi="Times New Roman" w:cs="Times New Roman"/>
          <w:sz w:val="24"/>
          <w:szCs w:val="24"/>
          <w:lang w:val="tt-RU"/>
        </w:rPr>
        <w:t xml:space="preserve"> Батыр Җайдак. Айдар Хәлимнең “Өч аяклы ат” повесте.</w:t>
      </w:r>
    </w:p>
    <w:p w:rsidR="003728B1" w:rsidRPr="000E0C7B" w:rsidRDefault="003728B1" w:rsidP="000E0C7B">
      <w:pPr>
        <w:spacing w:after="0" w:line="240" w:lineRule="auto"/>
        <w:rPr>
          <w:rFonts w:ascii="Times New Roman" w:hAnsi="Times New Roman" w:cs="Times New Roman"/>
          <w:sz w:val="24"/>
          <w:szCs w:val="24"/>
          <w:lang w:val="tt-RU"/>
        </w:rPr>
      </w:pPr>
      <w:r w:rsidRPr="000E0C7B">
        <w:rPr>
          <w:rFonts w:ascii="Times New Roman" w:hAnsi="Times New Roman" w:cs="Times New Roman"/>
          <w:sz w:val="24"/>
          <w:szCs w:val="24"/>
          <w:lang w:val="tt-RU"/>
        </w:rPr>
        <w:lastRenderedPageBreak/>
        <w:t xml:space="preserve">Произведения, </w:t>
      </w:r>
      <w:r w:rsidRPr="000E0C7B">
        <w:rPr>
          <w:rFonts w:ascii="Times New Roman" w:hAnsi="Times New Roman" w:cs="Times New Roman"/>
          <w:sz w:val="24"/>
          <w:szCs w:val="24"/>
        </w:rPr>
        <w:t>запавшие</w:t>
      </w:r>
      <w:r w:rsidRPr="000E0C7B">
        <w:rPr>
          <w:rFonts w:ascii="Times New Roman" w:hAnsi="Times New Roman" w:cs="Times New Roman"/>
          <w:sz w:val="24"/>
          <w:szCs w:val="24"/>
          <w:lang w:val="tt-RU"/>
        </w:rPr>
        <w:t xml:space="preserve"> мне в душу. Великое море  под названием ” Литературы"... </w:t>
      </w:r>
      <w:r w:rsidRPr="000E0C7B">
        <w:rPr>
          <w:rFonts w:ascii="Times New Roman" w:hAnsi="Times New Roman" w:cs="Times New Roman"/>
          <w:sz w:val="24"/>
          <w:szCs w:val="24"/>
        </w:rPr>
        <w:t xml:space="preserve">/ </w:t>
      </w:r>
      <w:r w:rsidRPr="000E0C7B">
        <w:rPr>
          <w:rFonts w:ascii="Times New Roman" w:hAnsi="Times New Roman" w:cs="Times New Roman"/>
          <w:sz w:val="24"/>
          <w:szCs w:val="24"/>
          <w:lang w:val="tt-RU"/>
        </w:rPr>
        <w:t>Күңелемә уелып калган әсәрләр. “Әдәбият” дигән олы диңгез...</w:t>
      </w:r>
    </w:p>
    <w:p w:rsidR="003728B1" w:rsidRPr="000E0C7B" w:rsidRDefault="003728B1" w:rsidP="000E0C7B">
      <w:pPr>
        <w:spacing w:after="0" w:line="240" w:lineRule="auto"/>
        <w:rPr>
          <w:rFonts w:ascii="Times New Roman" w:hAnsi="Times New Roman" w:cs="Times New Roman"/>
          <w:b/>
          <w:sz w:val="24"/>
          <w:szCs w:val="24"/>
          <w:lang w:val="tt-RU"/>
        </w:rPr>
      </w:pPr>
    </w:p>
    <w:p w:rsidR="003728B1" w:rsidRPr="000E0C7B" w:rsidRDefault="003728B1" w:rsidP="000E0C7B">
      <w:pPr>
        <w:spacing w:after="0" w:line="240" w:lineRule="auto"/>
        <w:jc w:val="center"/>
        <w:rPr>
          <w:rFonts w:ascii="Times New Roman" w:hAnsi="Times New Roman" w:cs="Times New Roman"/>
          <w:b/>
          <w:sz w:val="24"/>
          <w:szCs w:val="24"/>
          <w:lang w:val="tt-RU"/>
        </w:rPr>
      </w:pPr>
      <w:r w:rsidRPr="000E0C7B">
        <w:rPr>
          <w:rFonts w:ascii="Times New Roman" w:hAnsi="Times New Roman" w:cs="Times New Roman"/>
          <w:b/>
          <w:sz w:val="24"/>
          <w:szCs w:val="24"/>
          <w:lang w:val="tt-RU"/>
        </w:rPr>
        <w:t>9 класс</w:t>
      </w:r>
    </w:p>
    <w:p w:rsidR="003728B1" w:rsidRPr="000E0C7B" w:rsidRDefault="003728B1" w:rsidP="000E0C7B">
      <w:pPr>
        <w:spacing w:after="0" w:line="240" w:lineRule="auto"/>
        <w:rPr>
          <w:rFonts w:ascii="Times New Roman" w:hAnsi="Times New Roman" w:cs="Times New Roman"/>
          <w:b/>
          <w:sz w:val="24"/>
          <w:szCs w:val="24"/>
          <w:lang w:val="tt-RU"/>
        </w:rPr>
      </w:pPr>
    </w:p>
    <w:p w:rsidR="003728B1" w:rsidRPr="000E0C7B" w:rsidRDefault="003728B1" w:rsidP="000E0C7B">
      <w:pPr>
        <w:spacing w:after="0" w:line="240" w:lineRule="auto"/>
        <w:rPr>
          <w:rFonts w:ascii="Times New Roman" w:eastAsiaTheme="minorHAnsi" w:hAnsi="Times New Roman" w:cs="Times New Roman"/>
          <w:b/>
          <w:sz w:val="24"/>
          <w:szCs w:val="24"/>
          <w:lang w:val="tt-RU" w:eastAsia="ru-RU"/>
        </w:rPr>
      </w:pPr>
      <w:r w:rsidRPr="000E0C7B">
        <w:rPr>
          <w:rFonts w:ascii="Times New Roman" w:eastAsiaTheme="minorHAnsi" w:hAnsi="Times New Roman" w:cs="Times New Roman"/>
          <w:b/>
          <w:sz w:val="24"/>
          <w:szCs w:val="24"/>
          <w:lang w:val="tt-RU" w:eastAsia="ru-RU"/>
        </w:rPr>
        <w:t>Слово- Отцовское  наследие /Атадан улына чын мирас – сүздер</w:t>
      </w:r>
    </w:p>
    <w:p w:rsidR="003728B1" w:rsidRPr="000E0C7B" w:rsidRDefault="003728B1" w:rsidP="000E0C7B">
      <w:pPr>
        <w:spacing w:after="0" w:line="240" w:lineRule="auto"/>
        <w:jc w:val="both"/>
        <w:rPr>
          <w:rFonts w:ascii="Times New Roman" w:eastAsiaTheme="minorHAnsi" w:hAnsi="Times New Roman" w:cs="Times New Roman"/>
          <w:i/>
          <w:sz w:val="24"/>
          <w:szCs w:val="24"/>
          <w:lang w:val="tt-RU"/>
        </w:rPr>
      </w:pPr>
      <w:r w:rsidRPr="000E0C7B">
        <w:rPr>
          <w:rFonts w:ascii="Times New Roman" w:eastAsiaTheme="minorHAnsi" w:hAnsi="Times New Roman" w:cs="Times New Roman"/>
          <w:b/>
          <w:sz w:val="24"/>
          <w:szCs w:val="24"/>
          <w:lang w:val="tt-RU" w:eastAsia="ru-RU"/>
        </w:rPr>
        <w:t xml:space="preserve"> Устное народное творчество. Эпос./ </w:t>
      </w:r>
      <w:r w:rsidRPr="000E0C7B">
        <w:rPr>
          <w:rFonts w:ascii="Times New Roman" w:eastAsiaTheme="minorHAnsi" w:hAnsi="Times New Roman" w:cs="Times New Roman"/>
          <w:sz w:val="24"/>
          <w:szCs w:val="24"/>
          <w:lang w:val="tt-RU" w:eastAsia="ru-RU"/>
        </w:rPr>
        <w:t>Халык авыз иҗаты. Дастаннар</w:t>
      </w:r>
      <w:r w:rsidRPr="000E0C7B">
        <w:rPr>
          <w:rFonts w:ascii="Times New Roman" w:eastAsiaTheme="minorHAnsi" w:hAnsi="Times New Roman" w:cs="Times New Roman"/>
          <w:b/>
          <w:sz w:val="24"/>
          <w:szCs w:val="24"/>
          <w:lang w:val="tt-RU" w:eastAsia="ru-RU"/>
        </w:rPr>
        <w:t xml:space="preserve">. </w:t>
      </w:r>
    </w:p>
    <w:p w:rsidR="003728B1" w:rsidRPr="000E0C7B" w:rsidRDefault="003728B1" w:rsidP="000E0C7B">
      <w:pPr>
        <w:spacing w:after="0" w:line="240" w:lineRule="auto"/>
        <w:jc w:val="both"/>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eastAsia="ru-RU"/>
        </w:rPr>
        <w:t xml:space="preserve"> Эпос " Идегай” /“Идегәй” дастаны.</w:t>
      </w:r>
    </w:p>
    <w:p w:rsidR="003728B1" w:rsidRPr="000E0C7B" w:rsidRDefault="003728B1" w:rsidP="000E0C7B">
      <w:pPr>
        <w:spacing w:after="0" w:line="240" w:lineRule="auto"/>
        <w:jc w:val="both"/>
        <w:rPr>
          <w:rFonts w:ascii="Times New Roman" w:eastAsiaTheme="minorHAnsi" w:hAnsi="Times New Roman" w:cs="Times New Roman"/>
          <w:i/>
          <w:sz w:val="24"/>
          <w:szCs w:val="24"/>
          <w:lang w:val="tt-RU"/>
        </w:rPr>
      </w:pPr>
      <w:r w:rsidRPr="000E0C7B">
        <w:rPr>
          <w:rFonts w:ascii="Times New Roman" w:eastAsiaTheme="minorHAnsi" w:hAnsi="Times New Roman" w:cs="Times New Roman"/>
          <w:sz w:val="24"/>
          <w:szCs w:val="24"/>
          <w:lang w:val="tt-RU" w:eastAsia="ru-RU"/>
        </w:rPr>
        <w:t xml:space="preserve">Судьба Кул Гали. Его поэма "Сказание о Юсуфе". </w:t>
      </w:r>
      <w:r w:rsidRPr="000E0C7B">
        <w:rPr>
          <w:rFonts w:ascii="Times New Roman" w:eastAsiaTheme="minorHAnsi" w:hAnsi="Times New Roman" w:cs="Times New Roman"/>
          <w:sz w:val="24"/>
          <w:szCs w:val="24"/>
          <w:lang w:eastAsia="ru-RU"/>
        </w:rPr>
        <w:t xml:space="preserve">/ </w:t>
      </w:r>
      <w:r w:rsidRPr="000E0C7B">
        <w:rPr>
          <w:rFonts w:ascii="Times New Roman" w:eastAsiaTheme="minorHAnsi" w:hAnsi="Times New Roman" w:cs="Times New Roman"/>
          <w:sz w:val="24"/>
          <w:szCs w:val="24"/>
          <w:lang w:val="tt-RU" w:eastAsia="ru-RU"/>
        </w:rPr>
        <w:t>Кол Гали язмышы. Аның “Кыйссаи Йосыф” поэмасы.</w:t>
      </w:r>
    </w:p>
    <w:p w:rsidR="003728B1" w:rsidRPr="000E0C7B" w:rsidRDefault="003728B1" w:rsidP="000E0C7B">
      <w:pPr>
        <w:spacing w:after="0" w:line="240" w:lineRule="auto"/>
        <w:jc w:val="both"/>
        <w:rPr>
          <w:rFonts w:ascii="Times New Roman" w:eastAsiaTheme="minorHAnsi" w:hAnsi="Times New Roman" w:cs="Times New Roman"/>
          <w:sz w:val="24"/>
          <w:szCs w:val="24"/>
          <w:lang w:val="tt-RU" w:eastAsia="ru-RU"/>
        </w:rPr>
      </w:pPr>
      <w:r w:rsidRPr="000E0C7B">
        <w:rPr>
          <w:rFonts w:ascii="Times New Roman" w:eastAsiaTheme="minorHAnsi" w:hAnsi="Times New Roman" w:cs="Times New Roman"/>
          <w:sz w:val="24"/>
          <w:szCs w:val="24"/>
          <w:lang w:val="tt-RU" w:eastAsia="ru-RU"/>
        </w:rPr>
        <w:t>Судьба Юсуфа. Отношения между родственниками. /</w:t>
      </w:r>
      <w:r w:rsidRPr="000E0C7B">
        <w:rPr>
          <w:rFonts w:ascii="Times New Roman" w:eastAsiaTheme="minorHAnsi" w:hAnsi="Times New Roman" w:cs="Times New Roman"/>
          <w:sz w:val="24"/>
          <w:szCs w:val="24"/>
          <w:lang w:eastAsia="ru-RU"/>
        </w:rPr>
        <w:t xml:space="preserve"> </w:t>
      </w:r>
      <w:r w:rsidRPr="000E0C7B">
        <w:rPr>
          <w:rFonts w:ascii="Times New Roman" w:eastAsiaTheme="minorHAnsi" w:hAnsi="Times New Roman" w:cs="Times New Roman"/>
          <w:sz w:val="24"/>
          <w:szCs w:val="24"/>
          <w:lang w:val="tt-RU" w:eastAsia="ru-RU"/>
        </w:rPr>
        <w:t xml:space="preserve">Йосыфның язмышы. Туганнар арасындагы мөнәсәбәтләр. </w:t>
      </w:r>
    </w:p>
    <w:p w:rsidR="003728B1" w:rsidRPr="000E0C7B" w:rsidRDefault="003728B1" w:rsidP="000E0C7B">
      <w:pPr>
        <w:spacing w:after="0" w:line="240" w:lineRule="auto"/>
        <w:jc w:val="both"/>
        <w:rPr>
          <w:rFonts w:ascii="Times New Roman" w:eastAsiaTheme="minorHAnsi" w:hAnsi="Times New Roman" w:cs="Times New Roman"/>
          <w:b/>
          <w:bCs/>
          <w:sz w:val="24"/>
          <w:szCs w:val="24"/>
          <w:lang w:val="tt-RU" w:eastAsia="ru-RU"/>
        </w:rPr>
      </w:pPr>
      <w:r w:rsidRPr="000E0C7B">
        <w:rPr>
          <w:rFonts w:ascii="Times New Roman" w:eastAsiaTheme="minorHAnsi" w:hAnsi="Times New Roman" w:cs="Times New Roman"/>
          <w:b/>
          <w:bCs/>
          <w:sz w:val="24"/>
          <w:szCs w:val="24"/>
          <w:lang w:val="tt-RU" w:eastAsia="ru-RU"/>
        </w:rPr>
        <w:t xml:space="preserve"> Любовные сюжеты в средневековой  татарской литературе / Гөл үссә – җирнең күрке, Кыз үссә – илнең күрке</w:t>
      </w:r>
    </w:p>
    <w:p w:rsidR="003728B1" w:rsidRPr="000E0C7B" w:rsidRDefault="003728B1" w:rsidP="000E0C7B">
      <w:pPr>
        <w:spacing w:after="0" w:line="240" w:lineRule="auto"/>
        <w:jc w:val="both"/>
        <w:rPr>
          <w:rFonts w:ascii="Times New Roman" w:eastAsiaTheme="minorHAnsi" w:hAnsi="Times New Roman" w:cs="Times New Roman"/>
          <w:i/>
          <w:sz w:val="24"/>
          <w:szCs w:val="24"/>
          <w:lang w:val="tt-RU"/>
        </w:rPr>
      </w:pPr>
      <w:r w:rsidRPr="000E0C7B">
        <w:rPr>
          <w:rFonts w:ascii="Times New Roman" w:eastAsiaTheme="minorHAnsi" w:hAnsi="Times New Roman" w:cs="Times New Roman"/>
          <w:b/>
          <w:sz w:val="24"/>
          <w:szCs w:val="24"/>
          <w:lang w:val="tt-RU" w:eastAsia="ru-RU"/>
        </w:rPr>
        <w:t xml:space="preserve"> Ж</w:t>
      </w:r>
      <w:r w:rsidRPr="000E0C7B">
        <w:rPr>
          <w:rFonts w:ascii="Times New Roman" w:eastAsiaTheme="minorHAnsi" w:hAnsi="Times New Roman" w:cs="Times New Roman"/>
          <w:sz w:val="24"/>
          <w:szCs w:val="24"/>
          <w:lang w:val="tt-RU" w:eastAsia="ru-RU"/>
        </w:rPr>
        <w:t>изнь и деятельность Габдуллы Тукая. Творчество писателя казанского периода.</w:t>
      </w:r>
      <w:r w:rsidRPr="000E0C7B">
        <w:rPr>
          <w:rFonts w:ascii="Times New Roman" w:eastAsiaTheme="minorHAnsi" w:hAnsi="Times New Roman" w:cs="Times New Roman"/>
          <w:sz w:val="24"/>
          <w:szCs w:val="24"/>
          <w:lang w:eastAsia="ru-RU"/>
        </w:rPr>
        <w:t xml:space="preserve"> / </w:t>
      </w:r>
      <w:r w:rsidRPr="000E0C7B">
        <w:rPr>
          <w:rFonts w:ascii="Times New Roman" w:eastAsiaTheme="minorHAnsi" w:hAnsi="Times New Roman" w:cs="Times New Roman"/>
          <w:sz w:val="24"/>
          <w:szCs w:val="24"/>
          <w:lang w:val="tt-RU" w:eastAsia="ru-RU"/>
        </w:rPr>
        <w:t>Габдулла Тукайның</w:t>
      </w:r>
      <w:r w:rsidRPr="000E0C7B">
        <w:rPr>
          <w:rFonts w:ascii="Times New Roman" w:eastAsiaTheme="minorHAnsi" w:hAnsi="Times New Roman" w:cs="Times New Roman"/>
          <w:b/>
          <w:sz w:val="24"/>
          <w:szCs w:val="24"/>
          <w:lang w:val="tt-RU" w:eastAsia="ru-RU"/>
        </w:rPr>
        <w:t xml:space="preserve"> </w:t>
      </w:r>
      <w:r w:rsidRPr="000E0C7B">
        <w:rPr>
          <w:rFonts w:ascii="Times New Roman" w:eastAsiaTheme="minorHAnsi" w:hAnsi="Times New Roman" w:cs="Times New Roman"/>
          <w:sz w:val="24"/>
          <w:szCs w:val="24"/>
          <w:lang w:val="tt-RU" w:eastAsia="ru-RU"/>
        </w:rPr>
        <w:t>тормыш юлы һәм эшчәнлеге турында белешмә. Әдипнең</w:t>
      </w:r>
      <w:r w:rsidRPr="000E0C7B">
        <w:rPr>
          <w:rFonts w:ascii="Times New Roman" w:eastAsiaTheme="minorHAnsi" w:hAnsi="Times New Roman" w:cs="Times New Roman"/>
          <w:b/>
          <w:sz w:val="24"/>
          <w:szCs w:val="24"/>
          <w:lang w:val="tt-RU" w:eastAsia="ru-RU"/>
        </w:rPr>
        <w:t xml:space="preserve"> </w:t>
      </w:r>
      <w:r w:rsidRPr="000E0C7B">
        <w:rPr>
          <w:rFonts w:ascii="Times New Roman" w:eastAsiaTheme="minorHAnsi" w:hAnsi="Times New Roman" w:cs="Times New Roman"/>
          <w:sz w:val="24"/>
          <w:szCs w:val="24"/>
          <w:lang w:val="tt-RU" w:eastAsia="ru-RU"/>
        </w:rPr>
        <w:t>Казан чоры иҗаты.</w:t>
      </w:r>
      <w:r w:rsidRPr="000E0C7B">
        <w:rPr>
          <w:rFonts w:ascii="Times New Roman" w:eastAsiaTheme="minorHAnsi" w:hAnsi="Times New Roman" w:cs="Times New Roman"/>
          <w:b/>
          <w:sz w:val="24"/>
          <w:szCs w:val="24"/>
          <w:lang w:val="tt-RU" w:eastAsia="ru-RU"/>
        </w:rPr>
        <w:t xml:space="preserve"> </w:t>
      </w:r>
    </w:p>
    <w:p w:rsidR="003728B1" w:rsidRPr="000E0C7B" w:rsidRDefault="003728B1" w:rsidP="000E0C7B">
      <w:pPr>
        <w:spacing w:after="0" w:line="240" w:lineRule="auto"/>
        <w:jc w:val="both"/>
        <w:rPr>
          <w:rFonts w:ascii="Times New Roman" w:eastAsiaTheme="minorHAnsi" w:hAnsi="Times New Roman" w:cs="Times New Roman"/>
          <w:b/>
          <w:i/>
          <w:sz w:val="24"/>
          <w:szCs w:val="24"/>
          <w:lang w:val="tt-RU" w:eastAsia="ru-RU"/>
        </w:rPr>
      </w:pPr>
      <w:r w:rsidRPr="000E0C7B">
        <w:rPr>
          <w:rFonts w:ascii="Times New Roman" w:eastAsiaTheme="minorHAnsi" w:hAnsi="Times New Roman" w:cs="Times New Roman"/>
          <w:i/>
          <w:sz w:val="24"/>
          <w:szCs w:val="24"/>
          <w:lang w:val="tt-RU" w:eastAsia="ru-RU"/>
        </w:rPr>
        <w:t>Вопросы, поднятые в стихотворении "</w:t>
      </w:r>
      <w:r w:rsidRPr="000E0C7B">
        <w:rPr>
          <w:rFonts w:ascii="Times New Roman" w:eastAsiaTheme="minorHAnsi" w:hAnsi="Times New Roman" w:cs="Times New Roman"/>
          <w:i/>
          <w:sz w:val="24"/>
          <w:szCs w:val="24"/>
          <w:lang w:eastAsia="ru-RU"/>
        </w:rPr>
        <w:t>Татарским девушкам</w:t>
      </w:r>
      <w:r w:rsidRPr="000E0C7B">
        <w:rPr>
          <w:rFonts w:ascii="Times New Roman" w:eastAsiaTheme="minorHAnsi" w:hAnsi="Times New Roman" w:cs="Times New Roman"/>
          <w:i/>
          <w:sz w:val="24"/>
          <w:szCs w:val="24"/>
          <w:lang w:val="tt-RU" w:eastAsia="ru-RU"/>
        </w:rPr>
        <w:t>".</w:t>
      </w:r>
      <w:r w:rsidRPr="000E0C7B">
        <w:rPr>
          <w:rFonts w:ascii="Times New Roman" w:eastAsiaTheme="minorHAnsi" w:hAnsi="Times New Roman" w:cs="Times New Roman"/>
          <w:i/>
          <w:sz w:val="24"/>
          <w:szCs w:val="24"/>
          <w:lang w:eastAsia="ru-RU"/>
        </w:rPr>
        <w:t xml:space="preserve"> / </w:t>
      </w:r>
      <w:r w:rsidRPr="000E0C7B">
        <w:rPr>
          <w:rFonts w:ascii="Times New Roman" w:eastAsiaTheme="minorHAnsi" w:hAnsi="Times New Roman" w:cs="Times New Roman"/>
          <w:i/>
          <w:sz w:val="24"/>
          <w:szCs w:val="24"/>
          <w:lang w:val="tt-RU" w:eastAsia="ru-RU"/>
        </w:rPr>
        <w:t xml:space="preserve">“Татар кызларына” шигырендә күтәрелгән мәсьәләләр. </w:t>
      </w:r>
    </w:p>
    <w:p w:rsidR="003728B1" w:rsidRPr="000E0C7B" w:rsidRDefault="003728B1" w:rsidP="000E0C7B">
      <w:pPr>
        <w:spacing w:after="0" w:line="240" w:lineRule="auto"/>
        <w:jc w:val="both"/>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eastAsia="ru-RU"/>
        </w:rPr>
        <w:t xml:space="preserve">Жизнь и творчество Фатиха Амирхана. </w:t>
      </w:r>
      <w:r w:rsidRPr="000E0C7B">
        <w:rPr>
          <w:rFonts w:ascii="Times New Roman" w:eastAsiaTheme="minorHAnsi" w:hAnsi="Times New Roman" w:cs="Times New Roman"/>
          <w:sz w:val="24"/>
          <w:szCs w:val="24"/>
          <w:lang w:eastAsia="ru-RU"/>
        </w:rPr>
        <w:t xml:space="preserve">/ </w:t>
      </w:r>
      <w:r w:rsidRPr="000E0C7B">
        <w:rPr>
          <w:rFonts w:ascii="Times New Roman" w:eastAsiaTheme="minorHAnsi" w:hAnsi="Times New Roman" w:cs="Times New Roman"/>
          <w:sz w:val="24"/>
          <w:szCs w:val="24"/>
          <w:lang w:val="tt-RU" w:eastAsia="ru-RU"/>
        </w:rPr>
        <w:t>Фатих Әмирханның</w:t>
      </w:r>
      <w:r w:rsidRPr="000E0C7B">
        <w:rPr>
          <w:rFonts w:ascii="Times New Roman" w:eastAsiaTheme="minorHAnsi" w:hAnsi="Times New Roman" w:cs="Times New Roman"/>
          <w:b/>
          <w:sz w:val="24"/>
          <w:szCs w:val="24"/>
          <w:lang w:val="tt-RU" w:eastAsia="ru-RU"/>
        </w:rPr>
        <w:t xml:space="preserve"> </w:t>
      </w:r>
      <w:r w:rsidRPr="000E0C7B">
        <w:rPr>
          <w:rFonts w:ascii="Times New Roman" w:eastAsiaTheme="minorHAnsi" w:hAnsi="Times New Roman" w:cs="Times New Roman"/>
          <w:sz w:val="24"/>
          <w:szCs w:val="24"/>
          <w:lang w:val="tt-RU" w:eastAsia="ru-RU"/>
        </w:rPr>
        <w:t>тормыш юлы һәм</w:t>
      </w:r>
      <w:r w:rsidRPr="000E0C7B">
        <w:rPr>
          <w:rFonts w:ascii="Times New Roman" w:eastAsiaTheme="minorHAnsi" w:hAnsi="Times New Roman" w:cs="Times New Roman"/>
          <w:b/>
          <w:sz w:val="24"/>
          <w:szCs w:val="24"/>
          <w:lang w:val="tt-RU" w:eastAsia="ru-RU"/>
        </w:rPr>
        <w:t xml:space="preserve"> </w:t>
      </w:r>
      <w:r w:rsidRPr="000E0C7B">
        <w:rPr>
          <w:rFonts w:ascii="Times New Roman" w:eastAsiaTheme="minorHAnsi" w:hAnsi="Times New Roman" w:cs="Times New Roman"/>
          <w:sz w:val="24"/>
          <w:szCs w:val="24"/>
          <w:lang w:val="tt-RU" w:eastAsia="ru-RU"/>
        </w:rPr>
        <w:t xml:space="preserve">иҗаты.  </w:t>
      </w:r>
    </w:p>
    <w:p w:rsidR="003728B1" w:rsidRPr="000E0C7B" w:rsidRDefault="003728B1" w:rsidP="000E0C7B">
      <w:pPr>
        <w:spacing w:after="0" w:line="240" w:lineRule="auto"/>
        <w:jc w:val="both"/>
        <w:rPr>
          <w:rFonts w:ascii="Times New Roman" w:eastAsiaTheme="minorHAnsi" w:hAnsi="Times New Roman" w:cs="Times New Roman"/>
          <w:b/>
          <w:i/>
          <w:sz w:val="24"/>
          <w:szCs w:val="24"/>
          <w:lang w:val="tt-RU" w:eastAsia="ru-RU"/>
        </w:rPr>
      </w:pPr>
      <w:r w:rsidRPr="000E0C7B">
        <w:rPr>
          <w:rFonts w:ascii="Times New Roman" w:eastAsiaTheme="minorHAnsi" w:hAnsi="Times New Roman" w:cs="Times New Roman"/>
          <w:i/>
          <w:sz w:val="24"/>
          <w:szCs w:val="24"/>
          <w:lang w:val="tt-RU" w:eastAsia="ru-RU"/>
        </w:rPr>
        <w:t xml:space="preserve">Повесть "Хаят". Образ главного героя. Присущие ему качества. </w:t>
      </w:r>
      <w:r w:rsidRPr="000E0C7B">
        <w:rPr>
          <w:rFonts w:ascii="Times New Roman" w:eastAsiaTheme="minorHAnsi" w:hAnsi="Times New Roman" w:cs="Times New Roman"/>
          <w:i/>
          <w:sz w:val="24"/>
          <w:szCs w:val="24"/>
          <w:lang w:eastAsia="ru-RU"/>
        </w:rPr>
        <w:t xml:space="preserve"> / </w:t>
      </w:r>
      <w:r w:rsidRPr="000E0C7B">
        <w:rPr>
          <w:rFonts w:ascii="Times New Roman" w:eastAsiaTheme="minorHAnsi" w:hAnsi="Times New Roman" w:cs="Times New Roman"/>
          <w:i/>
          <w:sz w:val="24"/>
          <w:szCs w:val="24"/>
          <w:lang w:val="tt-RU" w:eastAsia="ru-RU"/>
        </w:rPr>
        <w:t xml:space="preserve">“Хәят” повесте. Төп каһарман образы. Аңа хас сыйфатлар. </w:t>
      </w:r>
    </w:p>
    <w:p w:rsidR="003728B1" w:rsidRPr="000E0C7B" w:rsidRDefault="003728B1" w:rsidP="000E0C7B">
      <w:pPr>
        <w:spacing w:after="0" w:line="240" w:lineRule="auto"/>
        <w:jc w:val="both"/>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eastAsia="ru-RU"/>
        </w:rPr>
        <w:t>Жизнь и творчество Аяза Гилязова./ Аяз Гыйләҗевның</w:t>
      </w:r>
      <w:r w:rsidRPr="000E0C7B">
        <w:rPr>
          <w:rFonts w:ascii="Times New Roman" w:eastAsiaTheme="minorHAnsi" w:hAnsi="Times New Roman" w:cs="Times New Roman"/>
          <w:b/>
          <w:sz w:val="24"/>
          <w:szCs w:val="24"/>
          <w:lang w:val="tt-RU" w:eastAsia="ru-RU"/>
        </w:rPr>
        <w:t xml:space="preserve"> </w:t>
      </w:r>
      <w:r w:rsidRPr="000E0C7B">
        <w:rPr>
          <w:rFonts w:ascii="Times New Roman" w:eastAsiaTheme="minorHAnsi" w:hAnsi="Times New Roman" w:cs="Times New Roman"/>
          <w:sz w:val="24"/>
          <w:szCs w:val="24"/>
          <w:lang w:val="tt-RU" w:eastAsia="ru-RU"/>
        </w:rPr>
        <w:t>тормышы һәм</w:t>
      </w:r>
      <w:r w:rsidRPr="000E0C7B">
        <w:rPr>
          <w:rFonts w:ascii="Times New Roman" w:eastAsiaTheme="minorHAnsi" w:hAnsi="Times New Roman" w:cs="Times New Roman"/>
          <w:b/>
          <w:sz w:val="24"/>
          <w:szCs w:val="24"/>
          <w:lang w:val="tt-RU" w:eastAsia="ru-RU"/>
        </w:rPr>
        <w:t xml:space="preserve"> </w:t>
      </w:r>
      <w:r w:rsidRPr="000E0C7B">
        <w:rPr>
          <w:rFonts w:ascii="Times New Roman" w:eastAsiaTheme="minorHAnsi" w:hAnsi="Times New Roman" w:cs="Times New Roman"/>
          <w:sz w:val="24"/>
          <w:szCs w:val="24"/>
          <w:lang w:val="tt-RU" w:eastAsia="ru-RU"/>
        </w:rPr>
        <w:t xml:space="preserve">иҗаты турында белешмә. </w:t>
      </w:r>
    </w:p>
    <w:p w:rsidR="003728B1" w:rsidRPr="000E0C7B" w:rsidRDefault="003728B1" w:rsidP="000E0C7B">
      <w:pPr>
        <w:spacing w:after="0" w:line="240" w:lineRule="auto"/>
        <w:jc w:val="both"/>
        <w:rPr>
          <w:rFonts w:ascii="Times New Roman" w:eastAsiaTheme="minorHAnsi" w:hAnsi="Times New Roman" w:cs="Times New Roman"/>
          <w:b/>
          <w:i/>
          <w:sz w:val="24"/>
          <w:szCs w:val="24"/>
          <w:lang w:val="tt-RU" w:eastAsia="ru-RU"/>
        </w:rPr>
      </w:pPr>
      <w:r w:rsidRPr="000E0C7B">
        <w:rPr>
          <w:rFonts w:ascii="Times New Roman" w:eastAsiaTheme="minorHAnsi" w:hAnsi="Times New Roman" w:cs="Times New Roman"/>
          <w:i/>
          <w:sz w:val="24"/>
          <w:szCs w:val="24"/>
          <w:lang w:val="tt-RU" w:eastAsia="ru-RU"/>
        </w:rPr>
        <w:t xml:space="preserve">Повесть "Пятница, вечером...". Представление образа Бибинур в произведении. Искренность, сострадание бабушки Бибинур. / “Җомга көн, кич белән...” повесте. Әсәрдә Бибинур образының бирелеше. Бибинур әбинең изге күңеллелеге, шәфкатьлелеге. </w:t>
      </w:r>
    </w:p>
    <w:p w:rsidR="003728B1" w:rsidRPr="000E0C7B" w:rsidRDefault="003728B1" w:rsidP="000E0C7B">
      <w:pPr>
        <w:spacing w:after="0" w:line="240" w:lineRule="auto"/>
        <w:jc w:val="both"/>
        <w:rPr>
          <w:rFonts w:ascii="Times New Roman" w:eastAsiaTheme="minorHAnsi" w:hAnsi="Times New Roman" w:cs="Times New Roman"/>
          <w:i/>
          <w:sz w:val="24"/>
          <w:szCs w:val="24"/>
          <w:lang w:val="tt-RU" w:eastAsia="ru-RU"/>
        </w:rPr>
      </w:pPr>
      <w:r w:rsidRPr="000E0C7B">
        <w:rPr>
          <w:rFonts w:ascii="Times New Roman" w:eastAsiaTheme="minorHAnsi" w:hAnsi="Times New Roman" w:cs="Times New Roman"/>
          <w:b/>
          <w:i/>
          <w:sz w:val="24"/>
          <w:szCs w:val="24"/>
          <w:lang w:val="tt-RU" w:eastAsia="ru-RU"/>
        </w:rPr>
        <w:t xml:space="preserve">  </w:t>
      </w:r>
      <w:r w:rsidRPr="000E0C7B">
        <w:rPr>
          <w:rFonts w:ascii="Times New Roman" w:eastAsiaTheme="minorHAnsi" w:hAnsi="Times New Roman" w:cs="Times New Roman"/>
          <w:i/>
          <w:sz w:val="24"/>
          <w:szCs w:val="24"/>
          <w:lang w:val="tt-RU" w:eastAsia="ru-RU"/>
        </w:rPr>
        <w:t>Творчество Рустама Мингалима. Проза поэта.  Рассказ " Желтые глаза”</w:t>
      </w:r>
      <w:r w:rsidRPr="000E0C7B">
        <w:rPr>
          <w:rFonts w:ascii="Times New Roman" w:eastAsiaTheme="minorHAnsi" w:hAnsi="Times New Roman" w:cs="Times New Roman"/>
          <w:b/>
          <w:i/>
          <w:sz w:val="24"/>
          <w:szCs w:val="24"/>
          <w:lang w:val="tt-RU" w:eastAsia="ru-RU"/>
        </w:rPr>
        <w:t xml:space="preserve"> / </w:t>
      </w:r>
      <w:r w:rsidRPr="000E0C7B">
        <w:rPr>
          <w:rFonts w:ascii="Times New Roman" w:eastAsiaTheme="minorHAnsi" w:hAnsi="Times New Roman" w:cs="Times New Roman"/>
          <w:i/>
          <w:sz w:val="24"/>
          <w:szCs w:val="24"/>
          <w:lang w:val="tt-RU" w:eastAsia="ru-RU"/>
        </w:rPr>
        <w:t>Рөстәм Мингалим</w:t>
      </w:r>
      <w:r w:rsidRPr="000E0C7B">
        <w:rPr>
          <w:rFonts w:ascii="Times New Roman" w:eastAsiaTheme="minorHAnsi" w:hAnsi="Times New Roman" w:cs="Times New Roman"/>
          <w:b/>
          <w:i/>
          <w:sz w:val="24"/>
          <w:szCs w:val="24"/>
          <w:lang w:val="tt-RU" w:eastAsia="ru-RU"/>
        </w:rPr>
        <w:t xml:space="preserve"> </w:t>
      </w:r>
      <w:r w:rsidRPr="000E0C7B">
        <w:rPr>
          <w:rFonts w:ascii="Times New Roman" w:eastAsiaTheme="minorHAnsi" w:hAnsi="Times New Roman" w:cs="Times New Roman"/>
          <w:i/>
          <w:sz w:val="24"/>
          <w:szCs w:val="24"/>
          <w:lang w:val="tt-RU" w:eastAsia="ru-RU"/>
        </w:rPr>
        <w:t xml:space="preserve">иҗаты. Шагыйрьнең прозасы.  “Сап-сары көзләр” хикәясе </w:t>
      </w:r>
    </w:p>
    <w:p w:rsidR="003728B1" w:rsidRPr="000E0C7B" w:rsidRDefault="003728B1" w:rsidP="000E0C7B">
      <w:pPr>
        <w:spacing w:after="0" w:line="240" w:lineRule="auto"/>
        <w:jc w:val="both"/>
        <w:rPr>
          <w:rFonts w:ascii="Times New Roman" w:eastAsiaTheme="minorHAnsi" w:hAnsi="Times New Roman" w:cs="Times New Roman"/>
          <w:b/>
          <w:sz w:val="24"/>
          <w:szCs w:val="24"/>
          <w:lang w:val="tt-RU" w:eastAsia="ru-RU"/>
        </w:rPr>
      </w:pPr>
      <w:r w:rsidRPr="000E0C7B">
        <w:rPr>
          <w:rFonts w:ascii="Times New Roman" w:eastAsiaTheme="minorHAnsi" w:hAnsi="Times New Roman" w:cs="Times New Roman"/>
          <w:b/>
          <w:sz w:val="24"/>
          <w:szCs w:val="24"/>
          <w:lang w:val="tt-RU" w:eastAsia="ru-RU"/>
        </w:rPr>
        <w:t xml:space="preserve">  </w:t>
      </w:r>
      <w:r w:rsidRPr="000E0C7B">
        <w:rPr>
          <w:rFonts w:ascii="Times New Roman" w:eastAsiaTheme="minorHAnsi" w:hAnsi="Times New Roman" w:cs="Times New Roman"/>
          <w:b/>
          <w:sz w:val="24"/>
          <w:szCs w:val="24"/>
          <w:lang w:eastAsia="ru-RU"/>
        </w:rPr>
        <w:t>Лирическое начало в татарской литературе</w:t>
      </w:r>
      <w:r w:rsidRPr="000E0C7B">
        <w:rPr>
          <w:rFonts w:ascii="Times New Roman" w:eastAsiaTheme="minorHAnsi" w:hAnsi="Times New Roman" w:cs="Times New Roman"/>
          <w:b/>
          <w:sz w:val="24"/>
          <w:szCs w:val="24"/>
          <w:lang w:val="tt-RU" w:eastAsia="ru-RU"/>
        </w:rPr>
        <w:t xml:space="preserve"> </w:t>
      </w:r>
      <w:r w:rsidRPr="000E0C7B">
        <w:rPr>
          <w:rFonts w:ascii="Times New Roman" w:eastAsiaTheme="minorHAnsi" w:hAnsi="Times New Roman" w:cs="Times New Roman"/>
          <w:b/>
          <w:sz w:val="24"/>
          <w:szCs w:val="24"/>
          <w:lang w:eastAsia="ru-RU"/>
        </w:rPr>
        <w:t xml:space="preserve">/ </w:t>
      </w:r>
      <w:r w:rsidRPr="000E0C7B">
        <w:rPr>
          <w:rFonts w:ascii="Times New Roman" w:eastAsiaTheme="minorHAnsi" w:hAnsi="Times New Roman" w:cs="Times New Roman"/>
          <w:b/>
          <w:sz w:val="24"/>
          <w:szCs w:val="24"/>
          <w:lang w:val="tt-RU" w:eastAsia="ru-RU"/>
        </w:rPr>
        <w:t>Бер йөрәктә туган җыр икенче йөрәкне кузгата</w:t>
      </w:r>
    </w:p>
    <w:p w:rsidR="003728B1" w:rsidRPr="000E0C7B" w:rsidRDefault="003728B1" w:rsidP="000E0C7B">
      <w:pPr>
        <w:spacing w:after="0" w:line="240" w:lineRule="auto"/>
        <w:jc w:val="both"/>
        <w:rPr>
          <w:rFonts w:ascii="Times New Roman" w:eastAsiaTheme="minorHAnsi" w:hAnsi="Times New Roman" w:cs="Times New Roman"/>
          <w:i/>
          <w:sz w:val="24"/>
          <w:szCs w:val="24"/>
          <w:lang w:val="tt-RU"/>
        </w:rPr>
      </w:pPr>
      <w:r w:rsidRPr="000E0C7B">
        <w:rPr>
          <w:rFonts w:ascii="Times New Roman" w:eastAsiaTheme="minorHAnsi" w:hAnsi="Times New Roman" w:cs="Times New Roman"/>
          <w:b/>
          <w:sz w:val="24"/>
          <w:szCs w:val="24"/>
          <w:lang w:val="tt-RU" w:eastAsia="ru-RU"/>
        </w:rPr>
        <w:t xml:space="preserve">    </w:t>
      </w:r>
      <w:r w:rsidRPr="000E0C7B">
        <w:rPr>
          <w:rFonts w:ascii="Times New Roman" w:eastAsiaTheme="minorHAnsi" w:hAnsi="Times New Roman" w:cs="Times New Roman"/>
          <w:sz w:val="24"/>
          <w:szCs w:val="24"/>
          <w:lang w:val="tt-RU" w:eastAsia="ru-RU"/>
        </w:rPr>
        <w:t>Жизнь и творчество Мухаммата Мирзы. Особенности творчества.</w:t>
      </w:r>
      <w:r w:rsidRPr="000E0C7B">
        <w:rPr>
          <w:rFonts w:ascii="Times New Roman" w:eastAsiaTheme="minorHAnsi" w:hAnsi="Times New Roman" w:cs="Times New Roman"/>
          <w:b/>
          <w:sz w:val="24"/>
          <w:szCs w:val="24"/>
          <w:lang w:val="tt-RU" w:eastAsia="ru-RU"/>
        </w:rPr>
        <w:t xml:space="preserve"> / </w:t>
      </w:r>
      <w:r w:rsidRPr="000E0C7B">
        <w:rPr>
          <w:rFonts w:ascii="Times New Roman" w:eastAsiaTheme="minorHAnsi" w:hAnsi="Times New Roman" w:cs="Times New Roman"/>
          <w:sz w:val="24"/>
          <w:szCs w:val="24"/>
          <w:lang w:val="tt-RU" w:eastAsia="ru-RU"/>
        </w:rPr>
        <w:t>Мөхәммәт Мирза</w:t>
      </w:r>
      <w:r w:rsidRPr="000E0C7B">
        <w:rPr>
          <w:rFonts w:ascii="Times New Roman" w:eastAsiaTheme="minorHAnsi" w:hAnsi="Times New Roman" w:cs="Times New Roman"/>
          <w:b/>
          <w:sz w:val="24"/>
          <w:szCs w:val="24"/>
          <w:lang w:val="tt-RU" w:eastAsia="ru-RU"/>
        </w:rPr>
        <w:t xml:space="preserve"> </w:t>
      </w:r>
      <w:r w:rsidRPr="000E0C7B">
        <w:rPr>
          <w:rFonts w:ascii="Times New Roman" w:eastAsiaTheme="minorHAnsi" w:hAnsi="Times New Roman" w:cs="Times New Roman"/>
          <w:sz w:val="24"/>
          <w:szCs w:val="24"/>
          <w:lang w:val="tt-RU" w:eastAsia="ru-RU"/>
        </w:rPr>
        <w:t xml:space="preserve">тормышы һәм иҗаты турында белешмә. Иҗатына хас үзенчәлекләр. </w:t>
      </w:r>
      <w:r w:rsidRPr="000E0C7B">
        <w:rPr>
          <w:rFonts w:ascii="Times New Roman" w:eastAsiaTheme="minorHAnsi" w:hAnsi="Times New Roman" w:cs="Times New Roman"/>
          <w:i/>
          <w:sz w:val="24"/>
          <w:szCs w:val="24"/>
          <w:lang w:val="tt-RU" w:eastAsia="ru-RU"/>
        </w:rPr>
        <w:t xml:space="preserve"> </w:t>
      </w:r>
    </w:p>
    <w:p w:rsidR="003728B1" w:rsidRPr="000E0C7B" w:rsidRDefault="003728B1" w:rsidP="000E0C7B">
      <w:pPr>
        <w:spacing w:after="0" w:line="240" w:lineRule="auto"/>
        <w:jc w:val="both"/>
        <w:rPr>
          <w:rFonts w:ascii="Times New Roman" w:eastAsiaTheme="minorHAnsi" w:hAnsi="Times New Roman" w:cs="Times New Roman"/>
          <w:i/>
          <w:sz w:val="24"/>
          <w:szCs w:val="24"/>
          <w:lang w:val="tt-RU"/>
        </w:rPr>
      </w:pPr>
      <w:r w:rsidRPr="000E0C7B">
        <w:rPr>
          <w:rFonts w:ascii="Times New Roman" w:eastAsiaTheme="minorHAnsi" w:hAnsi="Times New Roman" w:cs="Times New Roman"/>
          <w:sz w:val="24"/>
          <w:szCs w:val="24"/>
          <w:lang w:eastAsia="ru-RU"/>
        </w:rPr>
        <w:t xml:space="preserve">Творчество Фирузы Замалетдиновой. Идея-проблематика его стихов” Камни“,” Как ждет гость " -. / </w:t>
      </w:r>
      <w:r w:rsidRPr="000E0C7B">
        <w:rPr>
          <w:rFonts w:ascii="Times New Roman" w:eastAsiaTheme="minorHAnsi" w:hAnsi="Times New Roman" w:cs="Times New Roman"/>
          <w:sz w:val="24"/>
          <w:szCs w:val="24"/>
          <w:lang w:val="tt-RU" w:eastAsia="ru-RU"/>
        </w:rPr>
        <w:t>Фирүзә Җамалетдинованың</w:t>
      </w:r>
      <w:r w:rsidRPr="000E0C7B">
        <w:rPr>
          <w:rFonts w:ascii="Times New Roman" w:eastAsiaTheme="minorHAnsi" w:hAnsi="Times New Roman" w:cs="Times New Roman"/>
          <w:b/>
          <w:sz w:val="24"/>
          <w:szCs w:val="24"/>
          <w:lang w:val="tt-RU" w:eastAsia="ru-RU"/>
        </w:rPr>
        <w:t xml:space="preserve"> </w:t>
      </w:r>
      <w:r w:rsidRPr="000E0C7B">
        <w:rPr>
          <w:rFonts w:ascii="Times New Roman" w:eastAsiaTheme="minorHAnsi" w:hAnsi="Times New Roman" w:cs="Times New Roman"/>
          <w:sz w:val="24"/>
          <w:szCs w:val="24"/>
          <w:lang w:val="tt-RU" w:eastAsia="ru-RU"/>
        </w:rPr>
        <w:t xml:space="preserve">иҗаты. Аның “Ташлар”, “Кунак көткән кебек” шигырьләренең идея-проблематикасы.  </w:t>
      </w:r>
    </w:p>
    <w:p w:rsidR="003728B1" w:rsidRPr="000E0C7B" w:rsidRDefault="003728B1" w:rsidP="000E0C7B">
      <w:pPr>
        <w:spacing w:after="0" w:line="240" w:lineRule="auto"/>
        <w:jc w:val="both"/>
        <w:rPr>
          <w:rFonts w:ascii="Times New Roman" w:eastAsiaTheme="minorHAnsi" w:hAnsi="Times New Roman" w:cs="Times New Roman"/>
          <w:i/>
          <w:sz w:val="24"/>
          <w:szCs w:val="24"/>
          <w:lang w:val="tt-RU" w:eastAsia="ru-RU"/>
        </w:rPr>
      </w:pPr>
      <w:r w:rsidRPr="000E0C7B">
        <w:rPr>
          <w:rFonts w:ascii="Times New Roman" w:eastAsiaTheme="minorHAnsi" w:hAnsi="Times New Roman" w:cs="Times New Roman"/>
          <w:i/>
          <w:sz w:val="24"/>
          <w:szCs w:val="24"/>
          <w:lang w:val="tt-RU" w:eastAsia="ru-RU"/>
        </w:rPr>
        <w:t>Жизнь и творчество Рашита Ахметзянова. Чувства поэта отразившиеся в стихотворении” Сандугач керде күңелгә " / Рәшит Әхмәтҗанов</w:t>
      </w:r>
      <w:r w:rsidRPr="000E0C7B">
        <w:rPr>
          <w:rFonts w:ascii="Times New Roman" w:eastAsiaTheme="minorHAnsi" w:hAnsi="Times New Roman" w:cs="Times New Roman"/>
          <w:b/>
          <w:i/>
          <w:sz w:val="24"/>
          <w:szCs w:val="24"/>
          <w:lang w:val="tt-RU" w:eastAsia="ru-RU"/>
        </w:rPr>
        <w:t xml:space="preserve"> </w:t>
      </w:r>
      <w:r w:rsidRPr="000E0C7B">
        <w:rPr>
          <w:rFonts w:ascii="Times New Roman" w:eastAsiaTheme="minorHAnsi" w:hAnsi="Times New Roman" w:cs="Times New Roman"/>
          <w:i/>
          <w:sz w:val="24"/>
          <w:szCs w:val="24"/>
          <w:lang w:val="tt-RU" w:eastAsia="ru-RU"/>
        </w:rPr>
        <w:t>тормышы һәм иҗаты турында белешмә. “Сандугач керде күңелгә” шигырендә шагыйрь хисләренең чагылышы</w:t>
      </w:r>
    </w:p>
    <w:p w:rsidR="003728B1" w:rsidRPr="000E0C7B" w:rsidRDefault="003728B1" w:rsidP="000E0C7B">
      <w:pPr>
        <w:spacing w:after="0" w:line="240" w:lineRule="auto"/>
        <w:jc w:val="both"/>
        <w:rPr>
          <w:rFonts w:ascii="Times New Roman" w:hAnsi="Times New Roman" w:cs="Times New Roman"/>
          <w:b/>
          <w:sz w:val="24"/>
          <w:szCs w:val="24"/>
          <w:lang w:val="tt-RU"/>
        </w:rPr>
      </w:pPr>
      <w:r w:rsidRPr="000E0C7B">
        <w:rPr>
          <w:rFonts w:ascii="Times New Roman" w:eastAsiaTheme="minorHAnsi" w:hAnsi="Times New Roman" w:cs="Times New Roman"/>
          <w:b/>
          <w:bCs/>
          <w:sz w:val="24"/>
          <w:szCs w:val="24"/>
          <w:lang w:val="tt-RU" w:eastAsia="ru-RU"/>
        </w:rPr>
        <w:t>Театр ведет к цвету! / Театр – яктылыкка, нурга илтә!</w:t>
      </w:r>
    </w:p>
    <w:p w:rsidR="003728B1" w:rsidRPr="000E0C7B" w:rsidRDefault="003728B1" w:rsidP="000E0C7B">
      <w:pPr>
        <w:spacing w:after="0" w:line="240" w:lineRule="auto"/>
        <w:rPr>
          <w:rFonts w:ascii="Times New Roman" w:eastAsiaTheme="minorHAnsi" w:hAnsi="Times New Roman" w:cs="Times New Roman"/>
          <w:i/>
          <w:sz w:val="24"/>
          <w:szCs w:val="24"/>
          <w:lang w:val="tt-RU"/>
        </w:rPr>
      </w:pPr>
      <w:r w:rsidRPr="000E0C7B">
        <w:rPr>
          <w:rFonts w:ascii="Times New Roman" w:eastAsiaTheme="minorHAnsi" w:hAnsi="Times New Roman" w:cs="Times New Roman"/>
          <w:bCs/>
          <w:sz w:val="24"/>
          <w:szCs w:val="24"/>
          <w:lang w:val="tt-RU" w:eastAsia="ru-RU"/>
        </w:rPr>
        <w:t>Жизнь и творчество Галиасгара Камала./ Галиәсгар Камал тормышы һәм</w:t>
      </w:r>
      <w:r w:rsidRPr="000E0C7B">
        <w:rPr>
          <w:rFonts w:ascii="Times New Roman" w:eastAsiaTheme="minorHAnsi" w:hAnsi="Times New Roman" w:cs="Times New Roman"/>
          <w:b/>
          <w:bCs/>
          <w:sz w:val="24"/>
          <w:szCs w:val="24"/>
          <w:lang w:val="tt-RU" w:eastAsia="ru-RU"/>
        </w:rPr>
        <w:t xml:space="preserve"> </w:t>
      </w:r>
      <w:r w:rsidRPr="000E0C7B">
        <w:rPr>
          <w:rFonts w:ascii="Times New Roman" w:eastAsiaTheme="minorHAnsi" w:hAnsi="Times New Roman" w:cs="Times New Roman"/>
          <w:bCs/>
          <w:sz w:val="24"/>
          <w:szCs w:val="24"/>
          <w:lang w:val="tt-RU" w:eastAsia="ru-RU"/>
        </w:rPr>
        <w:t xml:space="preserve">иҗаты турында белешмә. </w:t>
      </w:r>
    </w:p>
    <w:p w:rsidR="003728B1" w:rsidRPr="000E0C7B" w:rsidRDefault="003728B1" w:rsidP="000E0C7B">
      <w:pPr>
        <w:spacing w:after="0" w:line="240" w:lineRule="auto"/>
        <w:rPr>
          <w:rFonts w:ascii="Times New Roman" w:eastAsiaTheme="minorHAnsi" w:hAnsi="Times New Roman" w:cs="Times New Roman"/>
          <w:b/>
          <w:bCs/>
          <w:i/>
          <w:sz w:val="24"/>
          <w:szCs w:val="24"/>
          <w:lang w:val="tt-RU" w:eastAsia="ru-RU"/>
        </w:rPr>
      </w:pPr>
      <w:r w:rsidRPr="000E0C7B">
        <w:rPr>
          <w:rFonts w:ascii="Times New Roman" w:eastAsiaTheme="minorHAnsi" w:hAnsi="Times New Roman" w:cs="Times New Roman"/>
          <w:bCs/>
          <w:i/>
          <w:sz w:val="24"/>
          <w:szCs w:val="24"/>
          <w:lang w:val="tt-RU" w:eastAsia="ru-RU"/>
        </w:rPr>
        <w:t xml:space="preserve">Конфликт и его решение в комедии "Первый театр"./ “Беренче театр” комедиясендә конфликт һәм аның чишелеше. </w:t>
      </w:r>
    </w:p>
    <w:p w:rsidR="003728B1" w:rsidRPr="000E0C7B" w:rsidRDefault="003728B1" w:rsidP="000E0C7B">
      <w:pPr>
        <w:spacing w:after="0" w:line="240" w:lineRule="auto"/>
        <w:rPr>
          <w:rFonts w:ascii="Times New Roman" w:eastAsiaTheme="minorHAnsi" w:hAnsi="Times New Roman" w:cs="Times New Roman"/>
          <w:b/>
          <w:bCs/>
          <w:sz w:val="24"/>
          <w:szCs w:val="24"/>
          <w:lang w:val="tt-RU" w:eastAsia="ru-RU"/>
        </w:rPr>
      </w:pPr>
      <w:r w:rsidRPr="000E0C7B">
        <w:rPr>
          <w:rFonts w:ascii="Times New Roman" w:eastAsiaTheme="minorHAnsi" w:hAnsi="Times New Roman" w:cs="Times New Roman"/>
          <w:bCs/>
          <w:sz w:val="24"/>
          <w:szCs w:val="24"/>
          <w:lang w:eastAsia="ru-RU"/>
        </w:rPr>
        <w:t xml:space="preserve">Открытие оригинальных образов в комедии "Первый театр". / </w:t>
      </w:r>
      <w:r w:rsidRPr="000E0C7B">
        <w:rPr>
          <w:rFonts w:ascii="Times New Roman" w:eastAsiaTheme="minorHAnsi" w:hAnsi="Times New Roman" w:cs="Times New Roman"/>
          <w:bCs/>
          <w:sz w:val="24"/>
          <w:szCs w:val="24"/>
          <w:lang w:val="tt-RU" w:eastAsia="ru-RU"/>
        </w:rPr>
        <w:t xml:space="preserve">“Беренче театр” комедиясендә образларның үзенчәлекле якларын ачу. </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eastAsia="ru-RU"/>
        </w:rPr>
        <w:t xml:space="preserve">Творчество первой женщины-татарской артистки Сахибзамал Гиззатуллина-Волжская  / </w:t>
      </w:r>
      <w:r w:rsidRPr="000E0C7B">
        <w:rPr>
          <w:rFonts w:ascii="Times New Roman" w:eastAsiaTheme="minorHAnsi" w:hAnsi="Times New Roman" w:cs="Times New Roman"/>
          <w:sz w:val="24"/>
          <w:szCs w:val="24"/>
          <w:lang w:val="tt-RU" w:eastAsia="ru-RU"/>
        </w:rPr>
        <w:t>Беренче хатын-кыз татар артисткасы Сәхибҗамал Гыйззәтуллина-Волжская иҗаты</w:t>
      </w:r>
    </w:p>
    <w:p w:rsidR="003728B1" w:rsidRPr="000E0C7B" w:rsidRDefault="003728B1" w:rsidP="000E0C7B">
      <w:pPr>
        <w:spacing w:after="0" w:line="240" w:lineRule="auto"/>
        <w:rPr>
          <w:rFonts w:ascii="Times New Roman" w:eastAsiaTheme="minorHAnsi" w:hAnsi="Times New Roman" w:cs="Times New Roman"/>
          <w:bCs/>
          <w:i/>
          <w:sz w:val="24"/>
          <w:szCs w:val="24"/>
          <w:lang w:val="tt-RU" w:eastAsia="ru-RU"/>
        </w:rPr>
      </w:pPr>
      <w:r w:rsidRPr="000E0C7B">
        <w:rPr>
          <w:rFonts w:ascii="Times New Roman" w:eastAsiaTheme="minorHAnsi" w:hAnsi="Times New Roman" w:cs="Times New Roman"/>
          <w:bCs/>
          <w:sz w:val="24"/>
          <w:szCs w:val="24"/>
          <w:lang w:eastAsia="ru-RU"/>
        </w:rPr>
        <w:t xml:space="preserve">Информация о татарском государственном академическом театре им. Г. Камала. / </w:t>
      </w:r>
      <w:r w:rsidRPr="000E0C7B">
        <w:rPr>
          <w:rFonts w:ascii="Times New Roman" w:eastAsiaTheme="minorHAnsi" w:hAnsi="Times New Roman" w:cs="Times New Roman"/>
          <w:bCs/>
          <w:sz w:val="24"/>
          <w:szCs w:val="24"/>
          <w:lang w:val="tt-RU" w:eastAsia="ru-RU"/>
        </w:rPr>
        <w:t>Галиәсгар Камал исемендәге Татар дәүләт академия театры турында белешмә</w:t>
      </w:r>
      <w:r w:rsidRPr="000E0C7B">
        <w:rPr>
          <w:rFonts w:ascii="Times New Roman" w:eastAsiaTheme="minorHAnsi" w:hAnsi="Times New Roman" w:cs="Times New Roman"/>
          <w:bCs/>
          <w:i/>
          <w:sz w:val="24"/>
          <w:szCs w:val="24"/>
          <w:lang w:val="tt-RU" w:eastAsia="ru-RU"/>
        </w:rPr>
        <w:t>.</w:t>
      </w:r>
    </w:p>
    <w:p w:rsidR="003728B1" w:rsidRPr="000E0C7B" w:rsidRDefault="003728B1" w:rsidP="000E0C7B">
      <w:pPr>
        <w:spacing w:after="0" w:line="240" w:lineRule="auto"/>
        <w:ind w:left="130"/>
        <w:rPr>
          <w:rFonts w:ascii="Times New Roman" w:eastAsiaTheme="minorHAnsi" w:hAnsi="Times New Roman" w:cs="Times New Roman"/>
          <w:b/>
          <w:sz w:val="24"/>
          <w:szCs w:val="24"/>
          <w:lang w:eastAsia="ru-RU"/>
        </w:rPr>
      </w:pPr>
      <w:r w:rsidRPr="000E0C7B">
        <w:rPr>
          <w:rFonts w:ascii="Times New Roman" w:eastAsiaTheme="minorHAnsi" w:hAnsi="Times New Roman" w:cs="Times New Roman"/>
          <w:b/>
          <w:sz w:val="24"/>
          <w:szCs w:val="24"/>
          <w:lang w:eastAsia="ru-RU"/>
        </w:rPr>
        <w:t xml:space="preserve"> Образы целителей в татарской литературе/ </w:t>
      </w:r>
      <w:r w:rsidRPr="000E0C7B">
        <w:rPr>
          <w:rFonts w:ascii="Times New Roman" w:eastAsiaTheme="minorHAnsi" w:hAnsi="Times New Roman" w:cs="Times New Roman"/>
          <w:b/>
          <w:sz w:val="24"/>
          <w:szCs w:val="24"/>
          <w:lang w:val="tt-RU" w:eastAsia="ru-RU"/>
        </w:rPr>
        <w:t>Мең шифага ия кулларда</w:t>
      </w:r>
    </w:p>
    <w:p w:rsidR="003728B1" w:rsidRPr="000E0C7B" w:rsidRDefault="003728B1" w:rsidP="000E0C7B">
      <w:pPr>
        <w:spacing w:after="0" w:line="240" w:lineRule="auto"/>
        <w:rPr>
          <w:rFonts w:ascii="Times New Roman" w:hAnsi="Times New Roman" w:cs="Times New Roman"/>
          <w:b/>
          <w:sz w:val="24"/>
          <w:szCs w:val="24"/>
          <w:lang w:val="tt-RU"/>
        </w:rPr>
      </w:pPr>
      <w:r w:rsidRPr="000E0C7B">
        <w:rPr>
          <w:rFonts w:ascii="Times New Roman" w:eastAsiaTheme="minorHAnsi" w:hAnsi="Times New Roman" w:cs="Times New Roman"/>
          <w:b/>
          <w:sz w:val="24"/>
          <w:szCs w:val="24"/>
          <w:lang w:val="tt-RU" w:eastAsia="ru-RU"/>
        </w:rPr>
        <w:t>Күпме язмышларның эзе бар...</w:t>
      </w:r>
    </w:p>
    <w:p w:rsidR="003728B1" w:rsidRPr="000E0C7B" w:rsidRDefault="003728B1" w:rsidP="000E0C7B">
      <w:pPr>
        <w:spacing w:after="0" w:line="240" w:lineRule="auto"/>
        <w:rPr>
          <w:rFonts w:ascii="Times New Roman" w:eastAsiaTheme="minorHAnsi" w:hAnsi="Times New Roman" w:cs="Times New Roman"/>
          <w:i/>
          <w:sz w:val="24"/>
          <w:szCs w:val="24"/>
          <w:lang w:val="tt-RU"/>
        </w:rPr>
      </w:pPr>
      <w:r w:rsidRPr="000E0C7B">
        <w:rPr>
          <w:rFonts w:ascii="Times New Roman" w:eastAsiaTheme="minorHAnsi" w:hAnsi="Times New Roman" w:cs="Times New Roman"/>
          <w:sz w:val="24"/>
          <w:szCs w:val="24"/>
          <w:lang w:val="tt-RU" w:eastAsia="ru-RU"/>
        </w:rPr>
        <w:lastRenderedPageBreak/>
        <w:t>Жизнь и творчество Габдрахмана Абсалямова./ Габдрахман Әпсәләмовның тормыш юлы һәм иҗаты.</w:t>
      </w:r>
      <w:r w:rsidRPr="000E0C7B">
        <w:rPr>
          <w:rFonts w:ascii="Times New Roman" w:eastAsiaTheme="minorHAnsi" w:hAnsi="Times New Roman" w:cs="Times New Roman"/>
          <w:b/>
          <w:sz w:val="24"/>
          <w:szCs w:val="24"/>
          <w:lang w:val="tt-RU" w:eastAsia="ru-RU"/>
        </w:rPr>
        <w:t xml:space="preserve">  </w:t>
      </w:r>
    </w:p>
    <w:p w:rsidR="003728B1" w:rsidRPr="000E0C7B" w:rsidRDefault="003728B1" w:rsidP="000E0C7B">
      <w:pPr>
        <w:spacing w:after="0" w:line="240" w:lineRule="auto"/>
        <w:rPr>
          <w:rFonts w:ascii="Times New Roman" w:eastAsiaTheme="minorHAnsi" w:hAnsi="Times New Roman" w:cs="Times New Roman"/>
          <w:b/>
          <w:i/>
          <w:sz w:val="24"/>
          <w:szCs w:val="24"/>
          <w:lang w:val="tt-RU" w:eastAsia="ru-RU"/>
        </w:rPr>
      </w:pPr>
      <w:r w:rsidRPr="000E0C7B">
        <w:rPr>
          <w:rFonts w:ascii="Times New Roman" w:eastAsiaTheme="minorHAnsi" w:hAnsi="Times New Roman" w:cs="Times New Roman"/>
          <w:i/>
          <w:sz w:val="24"/>
          <w:szCs w:val="24"/>
          <w:lang w:val="tt-RU" w:eastAsia="ru-RU"/>
        </w:rPr>
        <w:t xml:space="preserve">Проблемы, поднятые в романе "Белые цветы" </w:t>
      </w:r>
      <w:r w:rsidRPr="000E0C7B">
        <w:rPr>
          <w:rFonts w:ascii="Times New Roman" w:eastAsiaTheme="minorHAnsi" w:hAnsi="Times New Roman" w:cs="Times New Roman"/>
          <w:i/>
          <w:sz w:val="24"/>
          <w:szCs w:val="24"/>
          <w:lang w:eastAsia="ru-RU"/>
        </w:rPr>
        <w:t>/</w:t>
      </w:r>
      <w:r w:rsidRPr="000E0C7B">
        <w:rPr>
          <w:rFonts w:ascii="Times New Roman" w:eastAsiaTheme="minorHAnsi" w:hAnsi="Times New Roman" w:cs="Times New Roman"/>
          <w:i/>
          <w:sz w:val="24"/>
          <w:szCs w:val="24"/>
          <w:lang w:val="tt-RU" w:eastAsia="ru-RU"/>
        </w:rPr>
        <w:t xml:space="preserve">“Ак чәчәкләр” романында күтәрелгән проблемалар. </w:t>
      </w:r>
    </w:p>
    <w:p w:rsidR="003728B1" w:rsidRPr="000E0C7B" w:rsidRDefault="003728B1" w:rsidP="000E0C7B">
      <w:pPr>
        <w:spacing w:after="0" w:line="240" w:lineRule="auto"/>
        <w:rPr>
          <w:rFonts w:ascii="Times New Roman" w:eastAsiaTheme="minorHAnsi" w:hAnsi="Times New Roman" w:cs="Times New Roman"/>
          <w:sz w:val="24"/>
          <w:szCs w:val="24"/>
          <w:lang w:val="tt-RU" w:eastAsia="ru-RU"/>
        </w:rPr>
      </w:pPr>
      <w:r w:rsidRPr="000E0C7B">
        <w:rPr>
          <w:rFonts w:ascii="Times New Roman" w:eastAsiaTheme="minorHAnsi" w:hAnsi="Times New Roman" w:cs="Times New Roman"/>
          <w:sz w:val="24"/>
          <w:szCs w:val="24"/>
          <w:lang w:val="tt-RU" w:eastAsia="ru-RU"/>
        </w:rPr>
        <w:t xml:space="preserve">Особенность освещения труда врачей и медсестер в произведении </w:t>
      </w:r>
      <w:r w:rsidRPr="000E0C7B">
        <w:rPr>
          <w:rFonts w:ascii="Times New Roman" w:eastAsiaTheme="minorHAnsi" w:hAnsi="Times New Roman" w:cs="Times New Roman"/>
          <w:sz w:val="24"/>
          <w:szCs w:val="24"/>
          <w:lang w:eastAsia="ru-RU"/>
        </w:rPr>
        <w:t>/</w:t>
      </w:r>
      <w:r w:rsidRPr="000E0C7B">
        <w:rPr>
          <w:rFonts w:ascii="Times New Roman" w:eastAsiaTheme="minorHAnsi" w:hAnsi="Times New Roman" w:cs="Times New Roman"/>
          <w:sz w:val="24"/>
          <w:szCs w:val="24"/>
          <w:lang w:val="tt-RU" w:eastAsia="ru-RU"/>
        </w:rPr>
        <w:t xml:space="preserve">Әсәрдә табиблар һәм шәфкать туташларының хезмәтен чагылдыру үзенчәлеге. </w:t>
      </w:r>
    </w:p>
    <w:p w:rsidR="003728B1" w:rsidRPr="000E0C7B" w:rsidRDefault="003728B1" w:rsidP="000E0C7B">
      <w:pPr>
        <w:spacing w:after="0" w:line="240" w:lineRule="auto"/>
        <w:ind w:left="130"/>
        <w:rPr>
          <w:rFonts w:ascii="Times New Roman" w:eastAsiaTheme="minorHAnsi" w:hAnsi="Times New Roman" w:cs="Times New Roman"/>
          <w:b/>
          <w:bCs/>
          <w:iCs/>
          <w:sz w:val="24"/>
          <w:szCs w:val="24"/>
          <w:lang w:val="tt-RU" w:eastAsia="ru-RU"/>
        </w:rPr>
      </w:pPr>
      <w:r w:rsidRPr="000E0C7B">
        <w:rPr>
          <w:rFonts w:ascii="Times New Roman" w:eastAsiaTheme="minorHAnsi" w:hAnsi="Times New Roman" w:cs="Times New Roman"/>
          <w:b/>
          <w:bCs/>
          <w:iCs/>
          <w:sz w:val="24"/>
          <w:szCs w:val="24"/>
          <w:lang w:val="tt-RU" w:eastAsia="ru-RU"/>
        </w:rPr>
        <w:t>Учитель- звучит гордо! /Укытучым! Синең бөек исмең</w:t>
      </w:r>
    </w:p>
    <w:p w:rsidR="003728B1" w:rsidRPr="000E0C7B" w:rsidRDefault="003728B1" w:rsidP="000E0C7B">
      <w:pPr>
        <w:spacing w:after="0" w:line="240" w:lineRule="auto"/>
        <w:rPr>
          <w:rFonts w:ascii="Times New Roman" w:eastAsiaTheme="minorHAnsi" w:hAnsi="Times New Roman" w:cs="Times New Roman"/>
          <w:b/>
          <w:sz w:val="24"/>
          <w:szCs w:val="24"/>
          <w:lang w:val="tt-RU" w:eastAsia="ru-RU"/>
        </w:rPr>
      </w:pPr>
      <w:r w:rsidRPr="000E0C7B">
        <w:rPr>
          <w:rFonts w:ascii="Times New Roman" w:eastAsiaTheme="minorHAnsi" w:hAnsi="Times New Roman" w:cs="Times New Roman"/>
          <w:b/>
          <w:bCs/>
          <w:iCs/>
          <w:sz w:val="24"/>
          <w:szCs w:val="24"/>
          <w:lang w:val="tt-RU" w:eastAsia="ru-RU"/>
        </w:rPr>
        <w:t>Йөрәгемдә мәңге сакланыр</w:t>
      </w:r>
      <w:r w:rsidRPr="000E0C7B">
        <w:rPr>
          <w:rFonts w:ascii="Times New Roman" w:eastAsiaTheme="minorHAnsi" w:hAnsi="Times New Roman" w:cs="Times New Roman"/>
          <w:b/>
          <w:sz w:val="24"/>
          <w:szCs w:val="24"/>
          <w:lang w:val="tt-RU" w:eastAsia="ru-RU"/>
        </w:rPr>
        <w:t>...</w:t>
      </w:r>
    </w:p>
    <w:p w:rsidR="003728B1" w:rsidRPr="000E0C7B" w:rsidRDefault="003728B1" w:rsidP="000E0C7B">
      <w:pPr>
        <w:spacing w:after="0" w:line="240" w:lineRule="auto"/>
        <w:rPr>
          <w:rFonts w:ascii="Times New Roman" w:eastAsiaTheme="minorHAnsi" w:hAnsi="Times New Roman" w:cs="Times New Roman"/>
          <w:i/>
          <w:sz w:val="24"/>
          <w:szCs w:val="24"/>
          <w:lang w:val="tt-RU"/>
        </w:rPr>
      </w:pPr>
      <w:r w:rsidRPr="000E0C7B">
        <w:rPr>
          <w:rFonts w:ascii="Times New Roman" w:eastAsiaTheme="minorHAnsi" w:hAnsi="Times New Roman" w:cs="Times New Roman"/>
          <w:sz w:val="24"/>
          <w:szCs w:val="24"/>
          <w:lang w:val="tt-RU" w:eastAsia="ru-RU"/>
        </w:rPr>
        <w:t>Творчество и жизнь М.Магдеева./Мөхәммәт Мәһдиевнең</w:t>
      </w:r>
      <w:r w:rsidRPr="000E0C7B">
        <w:rPr>
          <w:rFonts w:ascii="Times New Roman" w:eastAsiaTheme="minorHAnsi" w:hAnsi="Times New Roman" w:cs="Times New Roman"/>
          <w:b/>
          <w:sz w:val="24"/>
          <w:szCs w:val="24"/>
          <w:lang w:val="tt-RU" w:eastAsia="ru-RU"/>
        </w:rPr>
        <w:t xml:space="preserve"> </w:t>
      </w:r>
      <w:r w:rsidRPr="000E0C7B">
        <w:rPr>
          <w:rFonts w:ascii="Times New Roman" w:eastAsiaTheme="minorHAnsi" w:hAnsi="Times New Roman" w:cs="Times New Roman"/>
          <w:sz w:val="24"/>
          <w:szCs w:val="24"/>
          <w:lang w:val="tt-RU" w:eastAsia="ru-RU"/>
        </w:rPr>
        <w:t xml:space="preserve">тормыш юлы һәм иҗаты. </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eastAsia="ru-RU"/>
        </w:rPr>
        <w:t>Рома Фронтовики./ “Фронтовиклар” романы.</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eastAsia="ru-RU"/>
        </w:rPr>
        <w:t xml:space="preserve">Особенности освещения жизни и деятельности учителей в романе "Фронтовики" / “Фронтовиклар” романында укытучылар тормышын һәм эшчәнлеген чагылдыру үзенчәлеге. </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eastAsia="ru-RU"/>
        </w:rPr>
        <w:t xml:space="preserve">Жизнь и творчество В.Нуриева./Вакыйф Нуриевның тормыш юлы һәм иҗаты. </w:t>
      </w:r>
    </w:p>
    <w:p w:rsidR="003728B1" w:rsidRPr="000E0C7B" w:rsidRDefault="003728B1" w:rsidP="000E0C7B">
      <w:pPr>
        <w:spacing w:after="0" w:line="240" w:lineRule="auto"/>
        <w:rPr>
          <w:rFonts w:ascii="Times New Roman" w:eastAsiaTheme="minorHAnsi" w:hAnsi="Times New Roman" w:cs="Times New Roman"/>
          <w:sz w:val="24"/>
          <w:szCs w:val="24"/>
          <w:lang w:val="tt-RU" w:eastAsia="ru-RU"/>
        </w:rPr>
      </w:pPr>
      <w:r w:rsidRPr="000E0C7B">
        <w:rPr>
          <w:rFonts w:ascii="Times New Roman" w:eastAsiaTheme="minorHAnsi" w:hAnsi="Times New Roman" w:cs="Times New Roman"/>
          <w:sz w:val="24"/>
          <w:szCs w:val="24"/>
          <w:lang w:val="tt-RU" w:eastAsia="ru-RU"/>
        </w:rPr>
        <w:t xml:space="preserve">В рассказе” Диктант " -  образ. Акрама./“Инша” хикәясендә Әкрәм образының бирелеше. </w:t>
      </w:r>
    </w:p>
    <w:p w:rsidR="003728B1" w:rsidRPr="000E0C7B" w:rsidRDefault="003728B1" w:rsidP="000E0C7B">
      <w:pPr>
        <w:spacing w:after="0" w:line="240" w:lineRule="auto"/>
        <w:ind w:left="130"/>
        <w:rPr>
          <w:rFonts w:ascii="Times New Roman" w:eastAsiaTheme="minorHAnsi" w:hAnsi="Times New Roman" w:cs="Times New Roman"/>
          <w:b/>
          <w:sz w:val="24"/>
          <w:szCs w:val="24"/>
          <w:lang w:val="tt-RU" w:eastAsia="ru-RU"/>
        </w:rPr>
      </w:pPr>
      <w:r w:rsidRPr="000E0C7B">
        <w:rPr>
          <w:rFonts w:ascii="Times New Roman" w:eastAsiaTheme="minorHAnsi" w:hAnsi="Times New Roman" w:cs="Times New Roman"/>
          <w:b/>
          <w:sz w:val="24"/>
          <w:szCs w:val="24"/>
          <w:lang w:val="tt-RU" w:eastAsia="ru-RU"/>
        </w:rPr>
        <w:t xml:space="preserve"> Изобилие профессий.</w:t>
      </w:r>
      <w:r w:rsidRPr="000E0C7B">
        <w:rPr>
          <w:rFonts w:ascii="Times New Roman" w:eastAsiaTheme="minorHAnsi" w:hAnsi="Times New Roman" w:cs="Times New Roman"/>
          <w:b/>
          <w:sz w:val="24"/>
          <w:szCs w:val="24"/>
          <w:lang w:eastAsia="ru-RU"/>
        </w:rPr>
        <w:t>/</w:t>
      </w:r>
      <w:r w:rsidRPr="000E0C7B">
        <w:rPr>
          <w:rFonts w:ascii="Times New Roman" w:eastAsiaTheme="minorHAnsi" w:hAnsi="Times New Roman" w:cs="Times New Roman"/>
          <w:b/>
          <w:sz w:val="24"/>
          <w:szCs w:val="24"/>
          <w:lang w:val="tt-RU" w:eastAsia="ru-RU"/>
        </w:rPr>
        <w:t>Авыр эшкә беләк бар,</w:t>
      </w:r>
    </w:p>
    <w:p w:rsidR="003728B1" w:rsidRPr="000E0C7B" w:rsidRDefault="003728B1" w:rsidP="000E0C7B">
      <w:pPr>
        <w:spacing w:after="0" w:line="240" w:lineRule="auto"/>
        <w:rPr>
          <w:rFonts w:ascii="Times New Roman" w:eastAsiaTheme="minorHAnsi" w:hAnsi="Times New Roman" w:cs="Times New Roman"/>
          <w:sz w:val="24"/>
          <w:szCs w:val="24"/>
          <w:lang w:val="tt-RU" w:eastAsia="ru-RU"/>
        </w:rPr>
      </w:pPr>
      <w:r w:rsidRPr="000E0C7B">
        <w:rPr>
          <w:rFonts w:ascii="Times New Roman" w:eastAsiaTheme="minorHAnsi" w:hAnsi="Times New Roman" w:cs="Times New Roman"/>
          <w:b/>
          <w:sz w:val="24"/>
          <w:szCs w:val="24"/>
          <w:lang w:val="tt-RU" w:eastAsia="ru-RU"/>
        </w:rPr>
        <w:t>Кыю эшкә йөрәк бар</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eastAsia="ru-RU"/>
        </w:rPr>
        <w:t>Жизнь и творчество Хасана Сарьяна./Хәсән Сарьянның</w:t>
      </w:r>
      <w:r w:rsidRPr="000E0C7B">
        <w:rPr>
          <w:rFonts w:ascii="Times New Roman" w:eastAsiaTheme="minorHAnsi" w:hAnsi="Times New Roman" w:cs="Times New Roman"/>
          <w:b/>
          <w:sz w:val="24"/>
          <w:szCs w:val="24"/>
          <w:lang w:val="tt-RU" w:eastAsia="ru-RU"/>
        </w:rPr>
        <w:t xml:space="preserve"> </w:t>
      </w:r>
      <w:r w:rsidRPr="000E0C7B">
        <w:rPr>
          <w:rFonts w:ascii="Times New Roman" w:eastAsiaTheme="minorHAnsi" w:hAnsi="Times New Roman" w:cs="Times New Roman"/>
          <w:sz w:val="24"/>
          <w:szCs w:val="24"/>
          <w:lang w:val="tt-RU" w:eastAsia="ru-RU"/>
        </w:rPr>
        <w:t xml:space="preserve">тормыш юлы һәм иҗаты. </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eastAsia="ru-RU"/>
        </w:rPr>
        <w:t xml:space="preserve">В повести” Профессия </w:t>
      </w:r>
      <w:r w:rsidRPr="000E0C7B">
        <w:rPr>
          <w:rFonts w:ascii="Times New Roman" w:eastAsiaTheme="minorHAnsi" w:hAnsi="Times New Roman" w:cs="Times New Roman"/>
          <w:sz w:val="24"/>
          <w:szCs w:val="24"/>
          <w:lang w:eastAsia="ru-RU"/>
        </w:rPr>
        <w:t>отца</w:t>
      </w:r>
      <w:r w:rsidRPr="000E0C7B">
        <w:rPr>
          <w:rFonts w:ascii="Times New Roman" w:eastAsiaTheme="minorHAnsi" w:hAnsi="Times New Roman" w:cs="Times New Roman"/>
          <w:sz w:val="24"/>
          <w:szCs w:val="24"/>
          <w:lang w:val="tt-RU" w:eastAsia="ru-RU"/>
        </w:rPr>
        <w:t>" раскрытие особенности образа молодого человека, его нравственные качества.</w:t>
      </w:r>
      <w:r w:rsidRPr="000E0C7B">
        <w:rPr>
          <w:rFonts w:ascii="Times New Roman" w:eastAsiaTheme="minorHAnsi" w:hAnsi="Times New Roman" w:cs="Times New Roman"/>
          <w:sz w:val="24"/>
          <w:szCs w:val="24"/>
          <w:lang w:eastAsia="ru-RU"/>
        </w:rPr>
        <w:t>/</w:t>
      </w:r>
      <w:r w:rsidRPr="000E0C7B">
        <w:rPr>
          <w:rFonts w:ascii="Times New Roman" w:eastAsiaTheme="minorHAnsi" w:hAnsi="Times New Roman" w:cs="Times New Roman"/>
          <w:sz w:val="24"/>
          <w:szCs w:val="24"/>
          <w:lang w:val="tt-RU" w:eastAsia="ru-RU"/>
        </w:rPr>
        <w:t xml:space="preserve"> “Әткәм һөнәре” повестенда яшь кеше образын ачу  үзенчәлекләре, аларда әхлакый сыйфатларның бирелеше. </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eastAsia="ru-RU"/>
        </w:rPr>
        <w:t>Предоставление информации о древних профессиях татарского народа.</w:t>
      </w:r>
      <w:r w:rsidRPr="000E0C7B">
        <w:rPr>
          <w:rFonts w:ascii="Times New Roman" w:eastAsiaTheme="minorHAnsi" w:hAnsi="Times New Roman" w:cs="Times New Roman"/>
          <w:sz w:val="24"/>
          <w:szCs w:val="24"/>
          <w:lang w:eastAsia="ru-RU"/>
        </w:rPr>
        <w:t>/</w:t>
      </w:r>
      <w:r w:rsidRPr="000E0C7B">
        <w:rPr>
          <w:rFonts w:ascii="Times New Roman" w:eastAsiaTheme="minorHAnsi" w:hAnsi="Times New Roman" w:cs="Times New Roman"/>
          <w:sz w:val="24"/>
          <w:szCs w:val="24"/>
          <w:lang w:val="tt-RU" w:eastAsia="ru-RU"/>
        </w:rPr>
        <w:t>Татар халкының борынгыдан килгән һөнәрләре турында белешмә бирү</w:t>
      </w:r>
      <w:r w:rsidRPr="000E0C7B">
        <w:rPr>
          <w:rFonts w:ascii="Times New Roman" w:eastAsiaTheme="minorHAnsi" w:hAnsi="Times New Roman" w:cs="Times New Roman"/>
          <w:i/>
          <w:sz w:val="24"/>
          <w:szCs w:val="24"/>
          <w:lang w:val="tt-RU" w:eastAsia="ru-RU"/>
        </w:rPr>
        <w:t>.</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bCs/>
          <w:sz w:val="24"/>
          <w:szCs w:val="24"/>
          <w:lang w:val="tt-RU" w:eastAsia="ru-RU"/>
        </w:rPr>
        <w:t xml:space="preserve">Жизнь и творчество Ильдара Юзеева. </w:t>
      </w:r>
      <w:r w:rsidRPr="000E0C7B">
        <w:rPr>
          <w:rFonts w:ascii="Times New Roman" w:eastAsiaTheme="minorHAnsi" w:hAnsi="Times New Roman" w:cs="Times New Roman"/>
          <w:bCs/>
          <w:sz w:val="24"/>
          <w:szCs w:val="24"/>
          <w:lang w:eastAsia="ru-RU"/>
        </w:rPr>
        <w:t>/</w:t>
      </w:r>
      <w:r w:rsidRPr="000E0C7B">
        <w:rPr>
          <w:rFonts w:ascii="Times New Roman" w:eastAsiaTheme="minorHAnsi" w:hAnsi="Times New Roman" w:cs="Times New Roman"/>
          <w:bCs/>
          <w:sz w:val="24"/>
          <w:szCs w:val="24"/>
          <w:lang w:val="tt-RU" w:eastAsia="ru-RU"/>
        </w:rPr>
        <w:t>Илдар Юзеевның</w:t>
      </w:r>
      <w:r w:rsidRPr="000E0C7B">
        <w:rPr>
          <w:rFonts w:ascii="Times New Roman" w:eastAsiaTheme="minorHAnsi" w:hAnsi="Times New Roman" w:cs="Times New Roman"/>
          <w:sz w:val="24"/>
          <w:szCs w:val="24"/>
          <w:lang w:val="tt-RU" w:eastAsia="ru-RU"/>
        </w:rPr>
        <w:t xml:space="preserve"> тормыш юлы һәм иҗаты. </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eastAsia="ru-RU"/>
        </w:rPr>
        <w:t>Отражение жизненного пути молодого человека в поэме " знакомые мелодии”</w:t>
      </w:r>
      <w:r w:rsidRPr="000E0C7B">
        <w:rPr>
          <w:rFonts w:ascii="Times New Roman" w:eastAsiaTheme="minorHAnsi" w:hAnsi="Times New Roman" w:cs="Times New Roman"/>
          <w:sz w:val="24"/>
          <w:szCs w:val="24"/>
          <w:lang w:eastAsia="ru-RU"/>
        </w:rPr>
        <w:t>/</w:t>
      </w:r>
      <w:r w:rsidRPr="000E0C7B">
        <w:rPr>
          <w:rFonts w:ascii="Times New Roman" w:eastAsiaTheme="minorHAnsi" w:hAnsi="Times New Roman" w:cs="Times New Roman"/>
          <w:sz w:val="24"/>
          <w:szCs w:val="24"/>
          <w:lang w:val="tt-RU" w:eastAsia="ru-RU"/>
        </w:rPr>
        <w:t xml:space="preserve"> “Таныш моңнар” поэмасында яшь кешенең тормыш юлын сайлауны чагылдыру.</w:t>
      </w:r>
    </w:p>
    <w:p w:rsidR="003728B1" w:rsidRPr="000E0C7B" w:rsidRDefault="003728B1" w:rsidP="000E0C7B">
      <w:pPr>
        <w:spacing w:after="0" w:line="240" w:lineRule="auto"/>
        <w:rPr>
          <w:rFonts w:ascii="Times New Roman" w:eastAsiaTheme="minorHAnsi" w:hAnsi="Times New Roman" w:cs="Times New Roman"/>
          <w:sz w:val="24"/>
          <w:szCs w:val="24"/>
          <w:lang w:val="tt-RU"/>
        </w:rPr>
      </w:pPr>
      <w:r w:rsidRPr="000E0C7B">
        <w:rPr>
          <w:rFonts w:ascii="Times New Roman" w:eastAsiaTheme="minorHAnsi" w:hAnsi="Times New Roman" w:cs="Times New Roman"/>
          <w:sz w:val="24"/>
          <w:szCs w:val="24"/>
          <w:lang w:val="tt-RU" w:eastAsia="ru-RU"/>
        </w:rPr>
        <w:t>Жизнь и творчество Мадины Маликовой. Повесть” Город Казань – город камней".</w:t>
      </w:r>
      <w:r w:rsidRPr="000E0C7B">
        <w:rPr>
          <w:rFonts w:ascii="Times New Roman" w:eastAsiaTheme="minorHAnsi" w:hAnsi="Times New Roman" w:cs="Times New Roman"/>
          <w:sz w:val="24"/>
          <w:szCs w:val="24"/>
          <w:lang w:eastAsia="ru-RU"/>
        </w:rPr>
        <w:t>/</w:t>
      </w:r>
      <w:r w:rsidRPr="000E0C7B">
        <w:rPr>
          <w:rFonts w:ascii="Times New Roman" w:eastAsiaTheme="minorHAnsi" w:hAnsi="Times New Roman" w:cs="Times New Roman"/>
          <w:sz w:val="24"/>
          <w:szCs w:val="24"/>
          <w:lang w:val="tt-RU" w:eastAsia="ru-RU"/>
        </w:rPr>
        <w:t>Мәдинә Маликованың тормыш юлы һәм иҗаты. “Казан каласы – таш кала” повесте.</w:t>
      </w:r>
    </w:p>
    <w:p w:rsidR="003728B1" w:rsidRPr="000E0C7B" w:rsidRDefault="003728B1" w:rsidP="000E0C7B">
      <w:pPr>
        <w:spacing w:after="0" w:line="240" w:lineRule="auto"/>
        <w:rPr>
          <w:rFonts w:ascii="Times New Roman" w:hAnsi="Times New Roman" w:cs="Times New Roman"/>
          <w:b/>
          <w:sz w:val="24"/>
          <w:szCs w:val="24"/>
          <w:lang w:val="tt-RU"/>
        </w:rPr>
      </w:pPr>
      <w:r w:rsidRPr="000E0C7B">
        <w:rPr>
          <w:rFonts w:ascii="Times New Roman" w:eastAsiaTheme="minorHAnsi" w:hAnsi="Times New Roman" w:cs="Times New Roman"/>
          <w:sz w:val="24"/>
          <w:szCs w:val="24"/>
          <w:lang w:val="tt-RU" w:eastAsia="ru-RU"/>
        </w:rPr>
        <w:t>Обобщение круглогодичного обучения</w:t>
      </w:r>
      <w:r w:rsidRPr="000E0C7B">
        <w:rPr>
          <w:rFonts w:ascii="Times New Roman" w:eastAsiaTheme="minorHAnsi" w:hAnsi="Times New Roman" w:cs="Times New Roman"/>
          <w:sz w:val="24"/>
          <w:szCs w:val="24"/>
          <w:lang w:eastAsia="ru-RU"/>
        </w:rPr>
        <w:t>/</w:t>
      </w:r>
      <w:r w:rsidRPr="000E0C7B">
        <w:rPr>
          <w:rFonts w:ascii="Times New Roman" w:eastAsiaTheme="minorHAnsi" w:hAnsi="Times New Roman" w:cs="Times New Roman"/>
          <w:sz w:val="24"/>
          <w:szCs w:val="24"/>
          <w:lang w:val="tt-RU" w:eastAsia="ru-RU"/>
        </w:rPr>
        <w:t>Ел буе өйрәнгәннәрне гомумиләштереп кабатлау.</w:t>
      </w:r>
    </w:p>
    <w:p w:rsidR="001417FA" w:rsidRDefault="001417FA" w:rsidP="007B5733">
      <w:pPr>
        <w:keepNext/>
        <w:keepLines/>
        <w:widowControl w:val="0"/>
        <w:spacing w:after="0" w:line="240" w:lineRule="auto"/>
        <w:ind w:firstLine="300"/>
        <w:contextualSpacing/>
        <w:jc w:val="center"/>
        <w:outlineLvl w:val="0"/>
        <w:rPr>
          <w:rFonts w:ascii="Times New Roman" w:eastAsia="Times New Roman" w:hAnsi="Times New Roman" w:cs="Times New Roman"/>
          <w:b/>
          <w:bCs/>
          <w:color w:val="000000"/>
          <w:sz w:val="24"/>
          <w:szCs w:val="24"/>
          <w:lang w:val="tt-RU" w:eastAsia="tt-RU" w:bidi="tt-RU"/>
        </w:rPr>
      </w:pPr>
    </w:p>
    <w:p w:rsidR="007B5733" w:rsidRDefault="007B5733" w:rsidP="007B5733">
      <w:pPr>
        <w:keepNext/>
        <w:keepLines/>
        <w:widowControl w:val="0"/>
        <w:spacing w:after="0" w:line="240" w:lineRule="auto"/>
        <w:ind w:firstLine="300"/>
        <w:contextualSpacing/>
        <w:jc w:val="center"/>
        <w:outlineLvl w:val="0"/>
        <w:rPr>
          <w:rFonts w:ascii="Times New Roman" w:eastAsia="Times New Roman" w:hAnsi="Times New Roman" w:cs="Times New Roman"/>
          <w:b/>
          <w:bCs/>
          <w:color w:val="000000"/>
          <w:sz w:val="24"/>
          <w:szCs w:val="24"/>
          <w:lang w:val="tt-RU" w:eastAsia="tt-RU" w:bidi="tt-RU"/>
        </w:rPr>
      </w:pPr>
      <w:r>
        <w:rPr>
          <w:rFonts w:ascii="Times New Roman" w:eastAsia="Times New Roman" w:hAnsi="Times New Roman" w:cs="Times New Roman"/>
          <w:b/>
          <w:bCs/>
          <w:color w:val="000000"/>
          <w:sz w:val="24"/>
          <w:szCs w:val="24"/>
          <w:lang w:val="tt-RU" w:eastAsia="tt-RU" w:bidi="tt-RU"/>
        </w:rPr>
        <w:t xml:space="preserve">Тематический план. / Тематик план </w:t>
      </w:r>
    </w:p>
    <w:p w:rsidR="007B5733" w:rsidRDefault="007B5733" w:rsidP="007B5733">
      <w:pPr>
        <w:keepNext/>
        <w:keepLines/>
        <w:widowControl w:val="0"/>
        <w:spacing w:after="0" w:line="240" w:lineRule="auto"/>
        <w:ind w:firstLine="300"/>
        <w:contextualSpacing/>
        <w:jc w:val="center"/>
        <w:outlineLvl w:val="0"/>
        <w:rPr>
          <w:rFonts w:ascii="Times New Roman" w:eastAsia="Times New Roman" w:hAnsi="Times New Roman" w:cs="Times New Roman"/>
          <w:b/>
          <w:bCs/>
          <w:color w:val="000000"/>
          <w:sz w:val="24"/>
          <w:szCs w:val="24"/>
          <w:lang w:val="tt-RU" w:eastAsia="tt-RU" w:bidi="tt-RU"/>
        </w:rPr>
      </w:pPr>
      <w:r>
        <w:rPr>
          <w:rFonts w:ascii="Times New Roman" w:eastAsia="Times New Roman" w:hAnsi="Times New Roman" w:cs="Times New Roman"/>
          <w:b/>
          <w:bCs/>
          <w:color w:val="000000"/>
          <w:sz w:val="24"/>
          <w:szCs w:val="24"/>
          <w:lang w:val="tt-RU" w:eastAsia="tt-RU" w:bidi="tt-RU"/>
        </w:rPr>
        <w:t>6класс. / 6</w:t>
      </w:r>
      <w:r w:rsidRPr="007B5733">
        <w:rPr>
          <w:rFonts w:ascii="Times New Roman" w:eastAsia="Times New Roman" w:hAnsi="Times New Roman" w:cs="Times New Roman"/>
          <w:b/>
          <w:bCs/>
          <w:color w:val="000000"/>
          <w:sz w:val="24"/>
          <w:szCs w:val="24"/>
          <w:lang w:val="tt-RU" w:eastAsia="tt-RU" w:bidi="tt-RU"/>
        </w:rPr>
        <w:t>нчы сыйныф</w:t>
      </w:r>
    </w:p>
    <w:p w:rsidR="001417FA" w:rsidRPr="007B5733" w:rsidRDefault="001417FA" w:rsidP="007B5733">
      <w:pPr>
        <w:keepNext/>
        <w:keepLines/>
        <w:widowControl w:val="0"/>
        <w:spacing w:after="0" w:line="240" w:lineRule="auto"/>
        <w:ind w:firstLine="300"/>
        <w:contextualSpacing/>
        <w:jc w:val="center"/>
        <w:outlineLvl w:val="0"/>
        <w:rPr>
          <w:rFonts w:ascii="Times New Roman" w:eastAsia="Times New Roman" w:hAnsi="Times New Roman" w:cs="Times New Roman"/>
          <w:b/>
          <w:bCs/>
          <w:color w:val="000000"/>
          <w:sz w:val="24"/>
          <w:szCs w:val="24"/>
          <w:lang w:val="tt-RU" w:eastAsia="tt-RU" w:bidi="tt-RU"/>
        </w:rPr>
      </w:pPr>
    </w:p>
    <w:tbl>
      <w:tblPr>
        <w:tblW w:w="9356" w:type="dxa"/>
        <w:tblInd w:w="-34" w:type="dxa"/>
        <w:tblLayout w:type="fixed"/>
        <w:tblLook w:val="04A0" w:firstRow="1" w:lastRow="0" w:firstColumn="1" w:lastColumn="0" w:noHBand="0" w:noVBand="1"/>
      </w:tblPr>
      <w:tblGrid>
        <w:gridCol w:w="850"/>
        <w:gridCol w:w="7684"/>
        <w:gridCol w:w="822"/>
      </w:tblGrid>
      <w:tr w:rsidR="007B5733" w:rsidRPr="007B5733" w:rsidTr="007B5733">
        <w:trPr>
          <w:trHeight w:val="284"/>
        </w:trPr>
        <w:tc>
          <w:tcPr>
            <w:tcW w:w="850" w:type="dxa"/>
            <w:vMerge w:val="restart"/>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autoSpaceDE w:val="0"/>
              <w:autoSpaceDN w:val="0"/>
              <w:adjustRightInd w:val="0"/>
              <w:spacing w:after="0" w:line="240" w:lineRule="auto"/>
              <w:contextualSpacing/>
              <w:jc w:val="center"/>
              <w:rPr>
                <w:rFonts w:ascii="Times New Roman" w:hAnsi="Times New Roman"/>
                <w:b/>
                <w:color w:val="000000"/>
                <w:lang w:val="tt-RU"/>
              </w:rPr>
            </w:pPr>
            <w:r w:rsidRPr="007B5733">
              <w:rPr>
                <w:rFonts w:ascii="Times New Roman" w:hAnsi="Times New Roman"/>
                <w:b/>
                <w:color w:val="000000"/>
                <w:lang w:val="tt-RU"/>
              </w:rPr>
              <w:t>№</w:t>
            </w:r>
          </w:p>
        </w:tc>
        <w:tc>
          <w:tcPr>
            <w:tcW w:w="7684" w:type="dxa"/>
            <w:vMerge w:val="restart"/>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autoSpaceDE w:val="0"/>
              <w:autoSpaceDN w:val="0"/>
              <w:adjustRightInd w:val="0"/>
              <w:spacing w:after="0" w:line="240" w:lineRule="auto"/>
              <w:contextualSpacing/>
              <w:jc w:val="center"/>
              <w:rPr>
                <w:rFonts w:ascii="Times New Roman" w:hAnsi="Times New Roman"/>
                <w:b/>
                <w:color w:val="000000"/>
                <w:lang w:val="tt-RU"/>
              </w:rPr>
            </w:pPr>
            <w:r>
              <w:rPr>
                <w:rFonts w:ascii="Times New Roman" w:hAnsi="Times New Roman"/>
                <w:b/>
                <w:color w:val="000000"/>
                <w:lang w:val="tt-RU"/>
              </w:rPr>
              <w:t>Тема урока. /</w:t>
            </w:r>
            <w:r w:rsidRPr="007B5733">
              <w:rPr>
                <w:rFonts w:ascii="Times New Roman" w:hAnsi="Times New Roman"/>
                <w:b/>
                <w:color w:val="000000"/>
                <w:lang w:val="tt-RU"/>
              </w:rPr>
              <w:t>Дәреснең темасы</w:t>
            </w:r>
          </w:p>
        </w:tc>
        <w:tc>
          <w:tcPr>
            <w:tcW w:w="822" w:type="dxa"/>
            <w:vMerge w:val="restart"/>
            <w:tcBorders>
              <w:top w:val="single" w:sz="4" w:space="0" w:color="auto"/>
              <w:left w:val="single" w:sz="4" w:space="0" w:color="auto"/>
              <w:bottom w:val="single" w:sz="4" w:space="0" w:color="auto"/>
              <w:right w:val="single" w:sz="4" w:space="0" w:color="auto"/>
            </w:tcBorders>
            <w:hideMark/>
          </w:tcPr>
          <w:p w:rsidR="007B5733" w:rsidRPr="001417FA" w:rsidRDefault="007B5733" w:rsidP="007B5733">
            <w:pPr>
              <w:autoSpaceDE w:val="0"/>
              <w:autoSpaceDN w:val="0"/>
              <w:adjustRightInd w:val="0"/>
              <w:spacing w:after="0" w:line="240" w:lineRule="auto"/>
              <w:contextualSpacing/>
              <w:jc w:val="center"/>
              <w:rPr>
                <w:rFonts w:ascii="Times New Roman" w:hAnsi="Times New Roman"/>
                <w:b/>
                <w:color w:val="000000"/>
                <w:sz w:val="16"/>
                <w:szCs w:val="16"/>
                <w:lang w:val="tt-RU"/>
              </w:rPr>
            </w:pPr>
            <w:r w:rsidRPr="001417FA">
              <w:rPr>
                <w:rFonts w:ascii="Times New Roman" w:hAnsi="Times New Roman"/>
                <w:b/>
                <w:color w:val="000000"/>
                <w:sz w:val="16"/>
                <w:szCs w:val="16"/>
                <w:lang w:val="tt-RU"/>
              </w:rPr>
              <w:t>К-во часов / Сәг. саны</w:t>
            </w:r>
          </w:p>
        </w:tc>
      </w:tr>
      <w:tr w:rsidR="007B5733" w:rsidRPr="007B5733" w:rsidTr="007B5733">
        <w:trPr>
          <w:trHeight w:val="45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B5733" w:rsidRPr="007B5733" w:rsidRDefault="007B5733" w:rsidP="007B5733">
            <w:pPr>
              <w:spacing w:after="0" w:line="240" w:lineRule="auto"/>
              <w:contextualSpacing/>
              <w:rPr>
                <w:rFonts w:ascii="Times New Roman" w:hAnsi="Times New Roman"/>
                <w:b/>
                <w:color w:val="000000"/>
                <w:lang w:val="tt-RU"/>
              </w:rPr>
            </w:pPr>
          </w:p>
        </w:tc>
        <w:tc>
          <w:tcPr>
            <w:tcW w:w="7684" w:type="dxa"/>
            <w:vMerge/>
            <w:tcBorders>
              <w:top w:val="single" w:sz="4" w:space="0" w:color="auto"/>
              <w:left w:val="single" w:sz="4" w:space="0" w:color="auto"/>
              <w:bottom w:val="single" w:sz="4" w:space="0" w:color="auto"/>
              <w:right w:val="single" w:sz="4" w:space="0" w:color="auto"/>
            </w:tcBorders>
            <w:vAlign w:val="center"/>
            <w:hideMark/>
          </w:tcPr>
          <w:p w:rsidR="007B5733" w:rsidRPr="007B5733" w:rsidRDefault="007B5733" w:rsidP="007B5733">
            <w:pPr>
              <w:spacing w:after="0" w:line="240" w:lineRule="auto"/>
              <w:contextualSpacing/>
              <w:rPr>
                <w:rFonts w:ascii="Times New Roman" w:hAnsi="Times New Roman"/>
                <w:b/>
                <w:color w:val="000000"/>
                <w:lang w:val="tt-RU"/>
              </w:rPr>
            </w:pP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7B5733" w:rsidRPr="007B5733" w:rsidRDefault="007B5733" w:rsidP="007B5733">
            <w:pPr>
              <w:spacing w:after="0" w:line="240" w:lineRule="auto"/>
              <w:contextualSpacing/>
              <w:rPr>
                <w:rFonts w:ascii="Times New Roman" w:hAnsi="Times New Roman"/>
                <w:b/>
                <w:color w:val="000000"/>
                <w:lang w:val="tt-RU"/>
              </w:rPr>
            </w:pPr>
          </w:p>
        </w:tc>
      </w:tr>
      <w:tr w:rsidR="007B5733" w:rsidRPr="007B5733" w:rsidTr="007B5733">
        <w:trPr>
          <w:trHeight w:val="218"/>
        </w:trPr>
        <w:tc>
          <w:tcPr>
            <w:tcW w:w="9356" w:type="dxa"/>
            <w:gridSpan w:val="3"/>
            <w:tcBorders>
              <w:top w:val="single" w:sz="4" w:space="0" w:color="auto"/>
              <w:left w:val="single" w:sz="4" w:space="0" w:color="auto"/>
              <w:bottom w:val="single" w:sz="4" w:space="0" w:color="auto"/>
              <w:right w:val="single" w:sz="4" w:space="0" w:color="auto"/>
            </w:tcBorders>
          </w:tcPr>
          <w:p w:rsidR="007B5733" w:rsidRPr="007B5733" w:rsidRDefault="00A6206B" w:rsidP="007B5733">
            <w:pPr>
              <w:spacing w:after="0"/>
              <w:jc w:val="center"/>
              <w:rPr>
                <w:rFonts w:ascii="Times New Roman" w:hAnsi="Times New Roman" w:cs="Times New Roman"/>
                <w:b/>
                <w:lang w:val="tt-RU"/>
              </w:rPr>
            </w:pPr>
            <w:r>
              <w:rPr>
                <w:rFonts w:ascii="Times New Roman" w:hAnsi="Times New Roman" w:cs="Times New Roman"/>
                <w:b/>
                <w:lang w:val="tt-RU"/>
              </w:rPr>
              <w:t xml:space="preserve">С мифов в настоящее / </w:t>
            </w:r>
            <w:r w:rsidR="007B5733" w:rsidRPr="007B5733">
              <w:rPr>
                <w:rFonts w:ascii="Times New Roman" w:hAnsi="Times New Roman" w:cs="Times New Roman"/>
                <w:b/>
                <w:lang w:val="tt-RU"/>
              </w:rPr>
              <w:t>Мифлардан чынбарлыкка</w:t>
            </w:r>
            <w:r w:rsidR="007B5733" w:rsidRPr="007B5733">
              <w:rPr>
                <w:rFonts w:ascii="Times New Roman" w:hAnsi="Times New Roman" w:cs="Times New Roman"/>
                <w:lang w:val="tt-RU"/>
              </w:rPr>
              <w:t xml:space="preserve"> </w:t>
            </w:r>
            <w:r w:rsidR="007B5733" w:rsidRPr="007B5733">
              <w:rPr>
                <w:rFonts w:ascii="Times New Roman" w:hAnsi="Times New Roman" w:cs="Times New Roman"/>
                <w:b/>
                <w:lang w:val="tt-RU"/>
              </w:rPr>
              <w:t>(2 с.)</w:t>
            </w:r>
          </w:p>
        </w:tc>
      </w:tr>
      <w:tr w:rsidR="007B5733" w:rsidRPr="007B5733"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7B5733" w:rsidP="007B5733">
            <w:pPr>
              <w:spacing w:after="0" w:line="240" w:lineRule="auto"/>
              <w:jc w:val="both"/>
              <w:rPr>
                <w:rFonts w:ascii="Times New Roman" w:hAnsi="Times New Roman"/>
                <w:lang w:val="tt-RU"/>
              </w:rPr>
            </w:pPr>
            <w:r>
              <w:rPr>
                <w:rFonts w:ascii="Times New Roman" w:hAnsi="Times New Roman"/>
                <w:lang w:val="tt-RU"/>
              </w:rPr>
              <w:t xml:space="preserve">Устное народное творчество. </w:t>
            </w:r>
            <w:r w:rsidR="00130A49">
              <w:rPr>
                <w:rFonts w:ascii="Times New Roman" w:hAnsi="Times New Roman"/>
                <w:lang w:val="tt-RU"/>
              </w:rPr>
              <w:t xml:space="preserve">Правила </w:t>
            </w:r>
            <w:r>
              <w:rPr>
                <w:rFonts w:ascii="Times New Roman" w:hAnsi="Times New Roman"/>
                <w:lang w:val="tt-RU"/>
              </w:rPr>
              <w:t xml:space="preserve">/ </w:t>
            </w:r>
            <w:r w:rsidRPr="007B5733">
              <w:rPr>
                <w:rFonts w:ascii="Times New Roman" w:hAnsi="Times New Roman"/>
                <w:lang w:val="tt-RU"/>
              </w:rPr>
              <w:t xml:space="preserve">Халык авыз иҗаты. Фольклор – халыкның коллектив иҗат җимеше. ТИ кагыйдәләре.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7B5733"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7B5733" w:rsidP="007B5733">
            <w:pPr>
              <w:spacing w:after="0" w:line="240" w:lineRule="auto"/>
              <w:jc w:val="both"/>
              <w:rPr>
                <w:rFonts w:ascii="Times New Roman" w:hAnsi="Times New Roman"/>
                <w:lang w:val="tt-RU"/>
              </w:rPr>
            </w:pPr>
            <w:r>
              <w:rPr>
                <w:rFonts w:ascii="Times New Roman" w:hAnsi="Times New Roman"/>
                <w:lang w:val="tt-RU"/>
              </w:rPr>
              <w:t xml:space="preserve">Детский фольклор. </w:t>
            </w:r>
            <w:r w:rsidR="0053703B">
              <w:rPr>
                <w:rFonts w:ascii="Times New Roman" w:hAnsi="Times New Roman"/>
                <w:lang w:val="tt-RU"/>
              </w:rPr>
              <w:t xml:space="preserve">(колыбелҗные песни, загадки, скороговорки, пословиөы...) </w:t>
            </w:r>
            <w:r>
              <w:rPr>
                <w:rFonts w:ascii="Times New Roman" w:hAnsi="Times New Roman"/>
                <w:lang w:val="tt-RU"/>
              </w:rPr>
              <w:t xml:space="preserve">/ </w:t>
            </w:r>
            <w:r w:rsidRPr="007B5733">
              <w:rPr>
                <w:rFonts w:ascii="Times New Roman" w:hAnsi="Times New Roman"/>
                <w:lang w:val="tt-RU"/>
              </w:rPr>
              <w:t xml:space="preserve">Балалар фольклоры (бишек җырлары, табышмаклар, тизәйткечләр, мәкальләр һ.б.).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7B5733" w:rsidTr="007B5733">
        <w:tc>
          <w:tcPr>
            <w:tcW w:w="9356" w:type="dxa"/>
            <w:gridSpan w:val="3"/>
            <w:tcBorders>
              <w:top w:val="single" w:sz="4" w:space="0" w:color="auto"/>
              <w:left w:val="single" w:sz="4" w:space="0" w:color="auto"/>
              <w:bottom w:val="single" w:sz="4" w:space="0" w:color="auto"/>
              <w:right w:val="single" w:sz="4" w:space="0" w:color="auto"/>
            </w:tcBorders>
          </w:tcPr>
          <w:p w:rsidR="007B5733" w:rsidRPr="007B5733" w:rsidRDefault="0053703B" w:rsidP="007B5733">
            <w:pPr>
              <w:autoSpaceDE w:val="0"/>
              <w:autoSpaceDN w:val="0"/>
              <w:adjustRightInd w:val="0"/>
              <w:spacing w:after="0" w:line="23" w:lineRule="atLeast"/>
              <w:jc w:val="center"/>
              <w:rPr>
                <w:rFonts w:ascii="Times New Roman" w:hAnsi="Times New Roman"/>
                <w:b/>
                <w:lang w:val="tt-RU"/>
              </w:rPr>
            </w:pPr>
            <w:r>
              <w:rPr>
                <w:rFonts w:ascii="Times New Roman" w:hAnsi="Times New Roman"/>
                <w:b/>
                <w:lang w:val="tt-RU"/>
              </w:rPr>
              <w:t xml:space="preserve">Народные мотивы / </w:t>
            </w:r>
            <w:r w:rsidR="007B5733" w:rsidRPr="007B5733">
              <w:rPr>
                <w:rFonts w:ascii="Times New Roman" w:hAnsi="Times New Roman"/>
                <w:b/>
                <w:lang w:val="tt-RU"/>
              </w:rPr>
              <w:t>Халык моңнары: җырлата да, елата да...(4 с.) 18</w:t>
            </w:r>
          </w:p>
        </w:tc>
      </w:tr>
      <w:tr w:rsidR="007B5733" w:rsidRPr="007B5733"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7B5733" w:rsidP="007B5733">
            <w:pPr>
              <w:spacing w:after="0" w:line="240" w:lineRule="auto"/>
              <w:jc w:val="both"/>
              <w:rPr>
                <w:rFonts w:ascii="Times New Roman" w:hAnsi="Times New Roman"/>
                <w:i/>
                <w:lang w:val="tt-RU"/>
              </w:rPr>
            </w:pPr>
            <w:r>
              <w:rPr>
                <w:rFonts w:ascii="Times New Roman" w:hAnsi="Times New Roman"/>
                <w:bCs/>
                <w:iCs/>
                <w:lang w:val="tt-RU"/>
              </w:rPr>
              <w:t>Народные песни.</w:t>
            </w:r>
            <w:r w:rsidR="00A6206B">
              <w:rPr>
                <w:rFonts w:ascii="Times New Roman" w:hAnsi="Times New Roman"/>
                <w:bCs/>
                <w:iCs/>
                <w:lang w:val="tt-RU"/>
              </w:rPr>
              <w:t xml:space="preserve"> Варианты, жанры народных песен.</w:t>
            </w:r>
            <w:r w:rsidR="00D3750E">
              <w:rPr>
                <w:rFonts w:ascii="Times New Roman" w:hAnsi="Times New Roman"/>
                <w:bCs/>
                <w:iCs/>
                <w:lang w:val="tt-RU"/>
              </w:rPr>
              <w:t xml:space="preserve"> </w:t>
            </w:r>
            <w:r>
              <w:rPr>
                <w:rFonts w:ascii="Times New Roman" w:hAnsi="Times New Roman"/>
                <w:bCs/>
                <w:iCs/>
                <w:lang w:val="tt-RU"/>
              </w:rPr>
              <w:t xml:space="preserve"> / </w:t>
            </w:r>
            <w:r w:rsidRPr="007B5733">
              <w:rPr>
                <w:rFonts w:ascii="Times New Roman" w:hAnsi="Times New Roman"/>
                <w:bCs/>
                <w:iCs/>
                <w:lang w:val="tt-RU"/>
              </w:rPr>
              <w:t xml:space="preserve">Халык җырлары. </w:t>
            </w:r>
            <w:r w:rsidRPr="007B5733">
              <w:rPr>
                <w:rFonts w:ascii="Times New Roman" w:hAnsi="Times New Roman"/>
                <w:iCs/>
                <w:lang w:val="tt-RU"/>
              </w:rPr>
              <w:t xml:space="preserve">Халык җырларының авторы халык булуы. Аларның вариантлылыгы. Халык җырларының жанрлары.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53703B"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7B5733" w:rsidP="007B5733">
            <w:pPr>
              <w:spacing w:after="0"/>
              <w:rPr>
                <w:lang w:val="tt-RU"/>
              </w:rPr>
            </w:pPr>
            <w:r>
              <w:rPr>
                <w:rFonts w:ascii="Times New Roman" w:hAnsi="Times New Roman"/>
                <w:iCs/>
                <w:lang w:val="tt-RU"/>
              </w:rPr>
              <w:t xml:space="preserve">Обрядовые, игровые песни, их происхождение. </w:t>
            </w:r>
            <w:r w:rsidR="00130A49">
              <w:rPr>
                <w:rFonts w:ascii="Times New Roman" w:hAnsi="Times New Roman"/>
                <w:iCs/>
                <w:lang w:val="tt-RU"/>
              </w:rPr>
              <w:t>Праздник Сююмбике.</w:t>
            </w:r>
            <w:r w:rsidR="0053703B">
              <w:rPr>
                <w:rFonts w:ascii="Times New Roman" w:hAnsi="Times New Roman"/>
                <w:iCs/>
                <w:lang w:val="tt-RU"/>
              </w:rPr>
              <w:t xml:space="preserve"> Песня “Кария-Закария”</w:t>
            </w:r>
            <w:r w:rsidR="00130A49">
              <w:rPr>
                <w:rFonts w:ascii="Times New Roman" w:hAnsi="Times New Roman"/>
                <w:iCs/>
                <w:lang w:val="tt-RU"/>
              </w:rPr>
              <w:t xml:space="preserve"> </w:t>
            </w:r>
            <w:r>
              <w:rPr>
                <w:rFonts w:ascii="Times New Roman" w:hAnsi="Times New Roman"/>
                <w:iCs/>
                <w:lang w:val="tt-RU"/>
              </w:rPr>
              <w:t xml:space="preserve">/ </w:t>
            </w:r>
            <w:r w:rsidRPr="007B5733">
              <w:rPr>
                <w:rFonts w:ascii="Times New Roman" w:hAnsi="Times New Roman"/>
                <w:iCs/>
                <w:lang w:val="tt-RU"/>
              </w:rPr>
              <w:t xml:space="preserve">Йола җырлары, аларның килеп чыгу үзенчәлеге.  Йола бәйрәмнәреннән Сөмбелә бәйрәме. Уен җырлары. </w:t>
            </w:r>
            <w:r w:rsidRPr="007B5733">
              <w:rPr>
                <w:rFonts w:ascii="Times New Roman" w:hAnsi="Times New Roman"/>
                <w:bCs/>
                <w:iCs/>
                <w:lang w:val="tt-RU"/>
              </w:rPr>
              <w:t>“Кәрия-Зәкәрия”</w:t>
            </w:r>
            <w:r w:rsidRPr="007B5733">
              <w:rPr>
                <w:rFonts w:ascii="Times New Roman" w:hAnsi="Times New Roman"/>
                <w:iCs/>
                <w:lang w:val="tt-RU"/>
              </w:rPr>
              <w:t xml:space="preserve"> җыры.</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A6206B"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7B5733" w:rsidP="007B5733">
            <w:pPr>
              <w:spacing w:after="0"/>
              <w:rPr>
                <w:lang w:val="tt-RU"/>
              </w:rPr>
            </w:pPr>
            <w:r>
              <w:rPr>
                <w:rFonts w:ascii="Times New Roman" w:hAnsi="Times New Roman"/>
                <w:bCs/>
                <w:lang w:val="tt-RU"/>
              </w:rPr>
              <w:t xml:space="preserve">Г.Тукай “Родной язык” </w:t>
            </w:r>
            <w:r w:rsidR="00A6206B">
              <w:rPr>
                <w:rFonts w:ascii="Times New Roman" w:hAnsi="Times New Roman"/>
                <w:bCs/>
                <w:lang w:val="tt-RU"/>
              </w:rPr>
              <w:t xml:space="preserve">Перевод стихотворения на другие языки. </w:t>
            </w:r>
            <w:r>
              <w:rPr>
                <w:rFonts w:ascii="Times New Roman" w:hAnsi="Times New Roman"/>
                <w:bCs/>
                <w:lang w:val="tt-RU"/>
              </w:rPr>
              <w:t xml:space="preserve">/ </w:t>
            </w:r>
            <w:r w:rsidRPr="007B5733">
              <w:rPr>
                <w:rFonts w:ascii="Times New Roman" w:hAnsi="Times New Roman"/>
                <w:bCs/>
                <w:lang w:val="tt-RU"/>
              </w:rPr>
              <w:t xml:space="preserve">Г.Тукайның “Туган тел” шигыре. Аның төрле телләргә тәрҗемә ителүе.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7B5733"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7B5733" w:rsidP="007B5733">
            <w:pPr>
              <w:spacing w:after="0" w:line="240" w:lineRule="auto"/>
              <w:jc w:val="both"/>
              <w:rPr>
                <w:rFonts w:ascii="Times New Roman" w:hAnsi="Times New Roman"/>
                <w:bCs/>
                <w:lang w:val="tt-RU"/>
              </w:rPr>
            </w:pPr>
            <w:r>
              <w:rPr>
                <w:rFonts w:ascii="Times New Roman" w:hAnsi="Times New Roman"/>
                <w:lang w:val="tt-RU"/>
              </w:rPr>
              <w:t xml:space="preserve">Гимн Республики Татарстан. </w:t>
            </w:r>
            <w:r w:rsidR="00A6206B">
              <w:rPr>
                <w:rFonts w:ascii="Times New Roman" w:hAnsi="Times New Roman"/>
                <w:lang w:val="tt-RU"/>
              </w:rPr>
              <w:t xml:space="preserve">О символе Татарстана. </w:t>
            </w:r>
            <w:r>
              <w:rPr>
                <w:rFonts w:ascii="Times New Roman" w:hAnsi="Times New Roman"/>
                <w:lang w:val="tt-RU"/>
              </w:rPr>
              <w:t xml:space="preserve">/ </w:t>
            </w:r>
            <w:r w:rsidRPr="007B5733">
              <w:rPr>
                <w:rFonts w:ascii="Times New Roman" w:hAnsi="Times New Roman"/>
                <w:lang w:val="tt-RU"/>
              </w:rPr>
              <w:t xml:space="preserve">Татарстан Республикасы </w:t>
            </w:r>
            <w:r w:rsidRPr="007B5733">
              <w:rPr>
                <w:rFonts w:ascii="Times New Roman" w:hAnsi="Times New Roman"/>
                <w:lang w:val="tt-RU"/>
              </w:rPr>
              <w:lastRenderedPageBreak/>
              <w:t xml:space="preserve">гимны. </w:t>
            </w:r>
            <w:r w:rsidRPr="007B5733">
              <w:rPr>
                <w:rFonts w:ascii="Times New Roman" w:hAnsi="Times New Roman"/>
                <w:bCs/>
                <w:lang w:val="tt-RU"/>
              </w:rPr>
              <w:t>Гимнның дәүләт символы булуы.</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lastRenderedPageBreak/>
              <w:t>1</w:t>
            </w:r>
          </w:p>
        </w:tc>
      </w:tr>
      <w:tr w:rsidR="007B5733" w:rsidRPr="007B5733" w:rsidTr="007B5733">
        <w:tc>
          <w:tcPr>
            <w:tcW w:w="9356" w:type="dxa"/>
            <w:gridSpan w:val="3"/>
            <w:tcBorders>
              <w:top w:val="single" w:sz="4" w:space="0" w:color="auto"/>
              <w:left w:val="single" w:sz="4" w:space="0" w:color="auto"/>
              <w:bottom w:val="single" w:sz="4" w:space="0" w:color="auto"/>
              <w:right w:val="single" w:sz="4" w:space="0" w:color="auto"/>
            </w:tcBorders>
          </w:tcPr>
          <w:p w:rsidR="007B5733" w:rsidRPr="007B5733" w:rsidRDefault="00A6206B" w:rsidP="007B5733">
            <w:pPr>
              <w:autoSpaceDE w:val="0"/>
              <w:autoSpaceDN w:val="0"/>
              <w:adjustRightInd w:val="0"/>
              <w:spacing w:after="0" w:line="23" w:lineRule="atLeast"/>
              <w:jc w:val="center"/>
              <w:rPr>
                <w:rFonts w:ascii="Times New Roman" w:hAnsi="Times New Roman"/>
                <w:b/>
                <w:bCs/>
              </w:rPr>
            </w:pPr>
            <w:r>
              <w:rPr>
                <w:rFonts w:ascii="Times New Roman" w:hAnsi="Times New Roman"/>
                <w:b/>
                <w:bCs/>
                <w:lang w:val="tt-RU"/>
              </w:rPr>
              <w:t xml:space="preserve">Дорогой мой, человек! / </w:t>
            </w:r>
            <w:r w:rsidR="007B5733" w:rsidRPr="007B5733">
              <w:rPr>
                <w:rFonts w:ascii="Times New Roman" w:hAnsi="Times New Roman"/>
                <w:b/>
                <w:bCs/>
                <w:lang w:val="tt-RU"/>
              </w:rPr>
              <w:t>Кадерле син, кеше-туганым! (13 с.)</w:t>
            </w:r>
          </w:p>
        </w:tc>
      </w:tr>
      <w:tr w:rsidR="007B5733" w:rsidRPr="007B5733"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7B5733" w:rsidP="007B5733">
            <w:pPr>
              <w:spacing w:after="0" w:line="240" w:lineRule="auto"/>
              <w:jc w:val="both"/>
              <w:rPr>
                <w:rFonts w:ascii="Times New Roman" w:hAnsi="Times New Roman"/>
                <w:lang w:val="tt-RU"/>
              </w:rPr>
            </w:pPr>
            <w:r>
              <w:rPr>
                <w:rFonts w:ascii="Times New Roman" w:hAnsi="Times New Roman"/>
                <w:lang w:val="tt-RU"/>
              </w:rPr>
              <w:t xml:space="preserve">Творчество Н.Исанбата. / </w:t>
            </w:r>
            <w:r w:rsidRPr="007B5733">
              <w:rPr>
                <w:rFonts w:ascii="Times New Roman" w:hAnsi="Times New Roman"/>
                <w:lang w:val="tt-RU"/>
              </w:rPr>
              <w:t xml:space="preserve">Нәкый Исәнбәт. </w:t>
            </w:r>
            <w:r w:rsidRPr="007B5733">
              <w:rPr>
                <w:rFonts w:ascii="Times New Roman" w:hAnsi="Times New Roman"/>
                <w:bCs/>
                <w:lang w:val="tt-RU"/>
              </w:rPr>
              <w:t>Язучы турында кыскача белешмә.</w:t>
            </w:r>
            <w:r w:rsidRPr="007B5733">
              <w:rPr>
                <w:rFonts w:ascii="Times New Roman" w:hAnsi="Times New Roman"/>
                <w:lang w:val="tt-RU"/>
              </w:rPr>
              <w:t xml:space="preserve">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7B5733"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7B5733" w:rsidP="007B5733">
            <w:pPr>
              <w:spacing w:after="0" w:line="240" w:lineRule="auto"/>
              <w:jc w:val="both"/>
              <w:rPr>
                <w:rFonts w:ascii="Times New Roman" w:hAnsi="Times New Roman"/>
                <w:lang w:val="tt-RU"/>
              </w:rPr>
            </w:pPr>
            <w:r>
              <w:rPr>
                <w:rFonts w:ascii="Times New Roman" w:hAnsi="Times New Roman"/>
                <w:lang w:val="tt-RU"/>
              </w:rPr>
              <w:t>Н.Исанбат</w:t>
            </w:r>
            <w:r w:rsidR="009C3A8E">
              <w:rPr>
                <w:rFonts w:ascii="Times New Roman" w:hAnsi="Times New Roman"/>
                <w:lang w:val="tt-RU"/>
              </w:rPr>
              <w:t>,</w:t>
            </w:r>
            <w:r>
              <w:rPr>
                <w:rFonts w:ascii="Times New Roman" w:hAnsi="Times New Roman"/>
                <w:lang w:val="tt-RU"/>
              </w:rPr>
              <w:t xml:space="preserve"> стихотворение “Три красивых слова” / </w:t>
            </w:r>
            <w:r w:rsidRPr="007B5733">
              <w:rPr>
                <w:rFonts w:ascii="Times New Roman" w:hAnsi="Times New Roman"/>
                <w:lang w:val="tt-RU"/>
              </w:rPr>
              <w:t>Нәкый Исәнбәт. “Өч матур сүз” шигыре</w:t>
            </w:r>
            <w:r w:rsidRPr="007B5733">
              <w:rPr>
                <w:rFonts w:ascii="Times New Roman" w:hAnsi="Times New Roman"/>
                <w:bCs/>
                <w:lang w:val="tt-RU"/>
              </w:rPr>
              <w:t>.</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9C3A8E"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7B5733" w:rsidP="007B5733">
            <w:pPr>
              <w:spacing w:after="0" w:line="240" w:lineRule="auto"/>
              <w:jc w:val="both"/>
              <w:rPr>
                <w:rFonts w:ascii="Times New Roman" w:hAnsi="Times New Roman"/>
                <w:lang w:val="tt-RU"/>
              </w:rPr>
            </w:pPr>
            <w:r w:rsidRPr="007B5733">
              <w:rPr>
                <w:rFonts w:ascii="Times New Roman" w:hAnsi="Times New Roman"/>
                <w:lang w:val="tt-RU"/>
              </w:rPr>
              <w:t xml:space="preserve"> </w:t>
            </w:r>
            <w:r w:rsidR="009C3A8E">
              <w:rPr>
                <w:rFonts w:ascii="Times New Roman" w:hAnsi="Times New Roman"/>
                <w:lang w:val="tt-RU"/>
              </w:rPr>
              <w:t>Сравнение произведений Н.Исанбата и Г.Тукая.</w:t>
            </w:r>
            <w:r>
              <w:rPr>
                <w:rFonts w:ascii="Times New Roman" w:hAnsi="Times New Roman"/>
                <w:lang w:val="tt-RU"/>
              </w:rPr>
              <w:t xml:space="preserve"> / </w:t>
            </w:r>
            <w:r w:rsidRPr="007B5733">
              <w:rPr>
                <w:rFonts w:ascii="Times New Roman" w:hAnsi="Times New Roman"/>
                <w:lang w:val="tt-RU"/>
              </w:rPr>
              <w:t>“Өч матур сүз” ш</w:t>
            </w:r>
            <w:r w:rsidRPr="007B5733">
              <w:rPr>
                <w:rFonts w:ascii="Times New Roman" w:hAnsi="Times New Roman"/>
                <w:bCs/>
                <w:lang w:val="tt-RU"/>
              </w:rPr>
              <w:t>игыренең Г.Тукайның “Туган тел” шигыре белән аваздашлыгы.</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9C3A8E"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0D3982" w:rsidP="007B5733">
            <w:pPr>
              <w:spacing w:after="0" w:line="240" w:lineRule="auto"/>
              <w:jc w:val="both"/>
              <w:rPr>
                <w:rFonts w:ascii="Times New Roman" w:hAnsi="Times New Roman"/>
                <w:bCs/>
                <w:lang w:val="tt-RU"/>
              </w:rPr>
            </w:pPr>
            <w:r>
              <w:rPr>
                <w:rFonts w:ascii="Times New Roman" w:hAnsi="Times New Roman"/>
                <w:lang w:val="tt-RU"/>
              </w:rPr>
              <w:t xml:space="preserve">Жизнь и творчество М.Гафури. / </w:t>
            </w:r>
            <w:r w:rsidR="007B5733" w:rsidRPr="007B5733">
              <w:rPr>
                <w:rFonts w:ascii="Times New Roman" w:hAnsi="Times New Roman"/>
                <w:lang w:val="tt-RU"/>
              </w:rPr>
              <w:t xml:space="preserve">Мәҗит Гафури. </w:t>
            </w:r>
            <w:r w:rsidR="007B5733" w:rsidRPr="007B5733">
              <w:rPr>
                <w:rFonts w:ascii="Times New Roman" w:hAnsi="Times New Roman"/>
                <w:bCs/>
                <w:lang w:val="tt-RU"/>
              </w:rPr>
              <w:t xml:space="preserve">Әдип турында кыскача белешмә.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7B5733"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0D3982" w:rsidP="007B5733">
            <w:pPr>
              <w:spacing w:after="0" w:line="240" w:lineRule="auto"/>
              <w:jc w:val="both"/>
              <w:rPr>
                <w:rFonts w:ascii="Times New Roman" w:hAnsi="Times New Roman"/>
                <w:bCs/>
                <w:i/>
                <w:lang w:val="tt-RU"/>
              </w:rPr>
            </w:pPr>
            <w:r>
              <w:rPr>
                <w:rFonts w:ascii="Times New Roman" w:hAnsi="Times New Roman"/>
                <w:i/>
                <w:lang w:val="tt-RU"/>
              </w:rPr>
              <w:t>М.Гафури</w:t>
            </w:r>
            <w:r w:rsidR="009C3A8E">
              <w:rPr>
                <w:rFonts w:ascii="Times New Roman" w:hAnsi="Times New Roman"/>
                <w:i/>
                <w:lang w:val="tt-RU"/>
              </w:rPr>
              <w:t>,</w:t>
            </w:r>
            <w:r>
              <w:rPr>
                <w:rFonts w:ascii="Times New Roman" w:hAnsi="Times New Roman"/>
                <w:i/>
                <w:lang w:val="tt-RU"/>
              </w:rPr>
              <w:t xml:space="preserve"> стихотворение “Мать” / </w:t>
            </w:r>
            <w:r w:rsidR="007B5733" w:rsidRPr="007B5733">
              <w:rPr>
                <w:rFonts w:ascii="Times New Roman" w:hAnsi="Times New Roman"/>
                <w:i/>
                <w:lang w:val="tt-RU"/>
              </w:rPr>
              <w:t xml:space="preserve">Мәҗит Гафури. </w:t>
            </w:r>
            <w:r w:rsidR="007B5733" w:rsidRPr="007B5733">
              <w:rPr>
                <w:rFonts w:ascii="Times New Roman" w:hAnsi="Times New Roman"/>
                <w:bCs/>
                <w:i/>
                <w:lang w:val="tt-RU"/>
              </w:rPr>
              <w:t xml:space="preserve"> </w:t>
            </w:r>
            <w:r w:rsidR="007B5733" w:rsidRPr="007B5733">
              <w:rPr>
                <w:rFonts w:ascii="Times New Roman" w:hAnsi="Times New Roman"/>
                <w:i/>
                <w:lang w:val="tt-RU"/>
              </w:rPr>
              <w:t>“Ана” шигыре</w:t>
            </w:r>
            <w:r w:rsidR="007B5733" w:rsidRPr="007B5733">
              <w:rPr>
                <w:rFonts w:ascii="Times New Roman" w:hAnsi="Times New Roman"/>
                <w:bCs/>
                <w:i/>
                <w:lang w:val="tt-RU"/>
              </w:rPr>
              <w:t xml:space="preserve">.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7B5733"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0D3982" w:rsidP="007B5733">
            <w:pPr>
              <w:spacing w:after="0" w:line="240" w:lineRule="auto"/>
              <w:jc w:val="both"/>
              <w:rPr>
                <w:rFonts w:ascii="Times New Roman" w:hAnsi="Times New Roman"/>
                <w:i/>
                <w:iCs/>
                <w:lang w:val="tt-RU"/>
              </w:rPr>
            </w:pPr>
            <w:r>
              <w:rPr>
                <w:rFonts w:ascii="Times New Roman" w:hAnsi="Times New Roman"/>
                <w:lang w:val="tt-RU"/>
              </w:rPr>
              <w:t xml:space="preserve">Жизнь и творчество Г.Тукая. / </w:t>
            </w:r>
            <w:r w:rsidR="007B5733" w:rsidRPr="007B5733">
              <w:rPr>
                <w:rFonts w:ascii="Times New Roman" w:hAnsi="Times New Roman"/>
                <w:lang w:val="tt-RU"/>
              </w:rPr>
              <w:t xml:space="preserve">Габдулла Тукай. </w:t>
            </w:r>
            <w:r w:rsidR="007B5733" w:rsidRPr="007B5733">
              <w:rPr>
                <w:rFonts w:ascii="Times New Roman" w:hAnsi="Times New Roman"/>
                <w:bCs/>
                <w:lang w:val="tt-RU"/>
              </w:rPr>
              <w:t xml:space="preserve">Шагыйрьнең тормыш юлы, иҗаты турында мәгълүмат.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D27AD0">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0D3982"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0D3982" w:rsidP="007B5733">
            <w:pPr>
              <w:spacing w:after="0" w:line="240" w:lineRule="auto"/>
              <w:jc w:val="both"/>
              <w:rPr>
                <w:rFonts w:ascii="Times New Roman" w:hAnsi="Times New Roman"/>
                <w:i/>
                <w:iCs/>
                <w:lang w:val="tt-RU"/>
              </w:rPr>
            </w:pPr>
            <w:r>
              <w:rPr>
                <w:rFonts w:ascii="Times New Roman" w:hAnsi="Times New Roman"/>
                <w:i/>
                <w:lang w:val="tt-RU"/>
              </w:rPr>
              <w:t xml:space="preserve">Г.Тукай. поэма “Шурале” / </w:t>
            </w:r>
            <w:r w:rsidR="007B5733" w:rsidRPr="007B5733">
              <w:rPr>
                <w:rFonts w:ascii="Times New Roman" w:hAnsi="Times New Roman"/>
                <w:i/>
                <w:lang w:val="tt-RU"/>
              </w:rPr>
              <w:t>Габдулла Тукай.</w:t>
            </w:r>
            <w:r w:rsidR="007B5733" w:rsidRPr="007B5733">
              <w:rPr>
                <w:rFonts w:ascii="Times New Roman" w:hAnsi="Times New Roman"/>
                <w:bCs/>
                <w:i/>
                <w:lang w:val="tt-RU"/>
              </w:rPr>
              <w:t xml:space="preserve"> </w:t>
            </w:r>
            <w:r w:rsidR="007B5733" w:rsidRPr="007B5733">
              <w:rPr>
                <w:rFonts w:ascii="Times New Roman" w:hAnsi="Times New Roman"/>
                <w:i/>
                <w:lang w:val="tt-RU"/>
              </w:rPr>
              <w:t>“Шүрәле” әкият-поэмасы</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0D3982"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3250AA" w:rsidP="007B5733">
            <w:pPr>
              <w:spacing w:after="0" w:line="240" w:lineRule="auto"/>
              <w:jc w:val="both"/>
              <w:rPr>
                <w:rFonts w:ascii="Times New Roman" w:hAnsi="Times New Roman"/>
                <w:i/>
                <w:iCs/>
                <w:lang w:val="tt-RU"/>
              </w:rPr>
            </w:pPr>
            <w:r>
              <w:rPr>
                <w:rFonts w:ascii="Times New Roman" w:hAnsi="Times New Roman"/>
                <w:lang w:val="tt-RU"/>
              </w:rPr>
              <w:t xml:space="preserve">Мифический образ Шурале Г.Тукая. </w:t>
            </w:r>
            <w:r w:rsidR="000D3982">
              <w:rPr>
                <w:rFonts w:ascii="Times New Roman" w:hAnsi="Times New Roman"/>
                <w:lang w:val="tt-RU"/>
              </w:rPr>
              <w:t xml:space="preserve">/ </w:t>
            </w:r>
            <w:r w:rsidR="007B5733" w:rsidRPr="007B5733">
              <w:rPr>
                <w:rFonts w:ascii="Times New Roman" w:hAnsi="Times New Roman"/>
                <w:lang w:val="tt-RU"/>
              </w:rPr>
              <w:t xml:space="preserve">Габдулла Тукай. Шүрәле мифик образы.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7B5733" w:rsidTr="00D27AD0">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0D3982" w:rsidP="007B5733">
            <w:pPr>
              <w:spacing w:after="0" w:line="240" w:lineRule="auto"/>
              <w:jc w:val="both"/>
              <w:rPr>
                <w:rFonts w:ascii="Times New Roman" w:hAnsi="Times New Roman"/>
                <w:i/>
                <w:lang w:val="tt-RU"/>
              </w:rPr>
            </w:pPr>
            <w:r>
              <w:rPr>
                <w:rFonts w:ascii="Times New Roman" w:hAnsi="Times New Roman"/>
                <w:bCs/>
                <w:lang w:val="tt-RU"/>
              </w:rPr>
              <w:t xml:space="preserve">Жизнь и творчество М.Джалиля, военное творчество. “Моабитская тетрадь” / </w:t>
            </w:r>
            <w:r w:rsidR="007B5733" w:rsidRPr="007B5733">
              <w:rPr>
                <w:rFonts w:ascii="Times New Roman" w:hAnsi="Times New Roman"/>
                <w:bCs/>
                <w:lang w:val="tt-RU"/>
              </w:rPr>
              <w:t xml:space="preserve">Муса Җәлил. Шагыйрьнең тормыш юлы, сугыш чоры иҗаты, “Моабит дәфтәрләре” турында мәгълүмат.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7B5733"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BD0872" w:rsidP="007B5733">
            <w:pPr>
              <w:spacing w:after="0" w:line="240" w:lineRule="auto"/>
              <w:jc w:val="both"/>
              <w:rPr>
                <w:rFonts w:ascii="Times New Roman" w:hAnsi="Times New Roman"/>
                <w:i/>
                <w:lang w:val="tt-RU"/>
              </w:rPr>
            </w:pPr>
            <w:r>
              <w:rPr>
                <w:rFonts w:ascii="Times New Roman" w:hAnsi="Times New Roman"/>
                <w:bCs/>
                <w:i/>
                <w:lang w:val="tt-RU"/>
              </w:rPr>
              <w:t xml:space="preserve">М.Джалил “Цветы” / </w:t>
            </w:r>
            <w:r w:rsidR="007B5733" w:rsidRPr="007B5733">
              <w:rPr>
                <w:rFonts w:ascii="Times New Roman" w:hAnsi="Times New Roman"/>
                <w:bCs/>
                <w:i/>
                <w:lang w:val="tt-RU"/>
              </w:rPr>
              <w:t>Муса Җәлил. “Чәчәкләр” шигыре</w:t>
            </w:r>
            <w:r w:rsidR="007B5733" w:rsidRPr="007B5733">
              <w:rPr>
                <w:rFonts w:ascii="Times New Roman" w:hAnsi="Times New Roman"/>
                <w:bCs/>
                <w:i/>
                <w:iCs/>
                <w:lang w:val="tt-RU"/>
              </w:rPr>
              <w:t>.</w:t>
            </w:r>
            <w:r w:rsidR="007B5733" w:rsidRPr="007B5733">
              <w:rPr>
                <w:rFonts w:ascii="Times New Roman" w:hAnsi="Times New Roman"/>
                <w:i/>
                <w:lang w:val="tt-RU"/>
              </w:rPr>
              <w:t xml:space="preserve">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BD0872"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BD0872" w:rsidP="007B5733">
            <w:pPr>
              <w:spacing w:after="0" w:line="240" w:lineRule="auto"/>
              <w:jc w:val="both"/>
              <w:rPr>
                <w:rFonts w:ascii="Times New Roman" w:hAnsi="Times New Roman"/>
                <w:bCs/>
                <w:lang w:val="tt-RU"/>
              </w:rPr>
            </w:pPr>
            <w:r>
              <w:rPr>
                <w:rFonts w:ascii="Times New Roman" w:hAnsi="Times New Roman"/>
                <w:lang w:val="tt-RU"/>
              </w:rPr>
              <w:t xml:space="preserve">Кратко об Амирхане Еники. / </w:t>
            </w:r>
            <w:r w:rsidR="007B5733" w:rsidRPr="007B5733">
              <w:rPr>
                <w:rFonts w:ascii="Times New Roman" w:hAnsi="Times New Roman"/>
                <w:lang w:val="tt-RU"/>
              </w:rPr>
              <w:t xml:space="preserve">Әмирхан Еники. </w:t>
            </w:r>
            <w:r w:rsidR="007B5733" w:rsidRPr="007B5733">
              <w:rPr>
                <w:rFonts w:ascii="Times New Roman" w:hAnsi="Times New Roman"/>
                <w:bCs/>
                <w:lang w:val="tt-RU"/>
              </w:rPr>
              <w:t xml:space="preserve">Әдип турында кыскача белешмә.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BD0872"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3250AA" w:rsidP="007B5733">
            <w:pPr>
              <w:spacing w:after="0" w:line="240" w:lineRule="auto"/>
              <w:jc w:val="both"/>
              <w:rPr>
                <w:rFonts w:ascii="Times New Roman" w:hAnsi="Times New Roman"/>
                <w:bCs/>
                <w:i/>
                <w:lang w:val="tt-RU"/>
              </w:rPr>
            </w:pPr>
            <w:r>
              <w:rPr>
                <w:rFonts w:ascii="Times New Roman" w:hAnsi="Times New Roman"/>
                <w:i/>
                <w:lang w:val="tt-RU"/>
              </w:rPr>
              <w:t>А.Еники, рассказ</w:t>
            </w:r>
            <w:r w:rsidR="00256EFA">
              <w:rPr>
                <w:rFonts w:ascii="Times New Roman" w:hAnsi="Times New Roman"/>
                <w:i/>
                <w:lang w:val="tt-RU"/>
              </w:rPr>
              <w:t xml:space="preserve"> </w:t>
            </w:r>
            <w:r w:rsidR="00BD0872">
              <w:rPr>
                <w:rFonts w:ascii="Times New Roman" w:hAnsi="Times New Roman"/>
                <w:i/>
                <w:lang w:val="tt-RU"/>
              </w:rPr>
              <w:t xml:space="preserve">“Туган туфрак” / </w:t>
            </w:r>
            <w:r w:rsidR="007B5733" w:rsidRPr="007B5733">
              <w:rPr>
                <w:rFonts w:ascii="Times New Roman" w:hAnsi="Times New Roman"/>
                <w:i/>
                <w:lang w:val="tt-RU"/>
              </w:rPr>
              <w:t>Әмирхан</w:t>
            </w:r>
            <w:r w:rsidR="00256EFA">
              <w:rPr>
                <w:rFonts w:ascii="Times New Roman" w:hAnsi="Times New Roman"/>
                <w:i/>
                <w:lang w:val="tt-RU"/>
              </w:rPr>
              <w:t xml:space="preserve"> Еники</w:t>
            </w:r>
            <w:r w:rsidR="007B5733" w:rsidRPr="007B5733">
              <w:rPr>
                <w:rFonts w:ascii="Times New Roman" w:hAnsi="Times New Roman"/>
                <w:i/>
                <w:lang w:val="tt-RU"/>
              </w:rPr>
              <w:t xml:space="preserve"> “Туган туфрак” хикәясе</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BD0872"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BD0872" w:rsidP="00D27AD0">
            <w:pPr>
              <w:tabs>
                <w:tab w:val="right" w:pos="7468"/>
              </w:tabs>
              <w:spacing w:after="0" w:line="240" w:lineRule="auto"/>
              <w:jc w:val="both"/>
              <w:rPr>
                <w:rFonts w:ascii="Times New Roman" w:hAnsi="Times New Roman"/>
                <w:bCs/>
                <w:lang w:val="tt-RU"/>
              </w:rPr>
            </w:pPr>
            <w:r>
              <w:rPr>
                <w:rFonts w:ascii="Times New Roman" w:hAnsi="Times New Roman"/>
                <w:bCs/>
                <w:lang w:val="tt-RU"/>
              </w:rPr>
              <w:t xml:space="preserve">Жизнь сельчан в произведении. / </w:t>
            </w:r>
            <w:r w:rsidR="007B5733" w:rsidRPr="007B5733">
              <w:rPr>
                <w:rFonts w:ascii="Times New Roman" w:hAnsi="Times New Roman"/>
                <w:bCs/>
                <w:lang w:val="tt-RU"/>
              </w:rPr>
              <w:t>Авыл табигатенең,</w:t>
            </w:r>
            <w:r w:rsidR="00D27AD0">
              <w:rPr>
                <w:rFonts w:ascii="Times New Roman" w:hAnsi="Times New Roman"/>
                <w:bCs/>
                <w:lang w:val="tt-RU"/>
              </w:rPr>
              <w:t xml:space="preserve"> авыл халкының бирелеше.</w:t>
            </w:r>
            <w:r w:rsidR="00D27AD0">
              <w:rPr>
                <w:rFonts w:ascii="Times New Roman" w:hAnsi="Times New Roman"/>
                <w:bCs/>
                <w:lang w:val="tt-RU"/>
              </w:rPr>
              <w:tab/>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7B5733" w:rsidTr="007B5733">
        <w:tc>
          <w:tcPr>
            <w:tcW w:w="9356" w:type="dxa"/>
            <w:gridSpan w:val="3"/>
            <w:tcBorders>
              <w:top w:val="single" w:sz="4" w:space="0" w:color="auto"/>
              <w:left w:val="single" w:sz="4" w:space="0" w:color="auto"/>
              <w:bottom w:val="single" w:sz="4" w:space="0" w:color="auto"/>
              <w:right w:val="single" w:sz="4" w:space="0" w:color="auto"/>
            </w:tcBorders>
          </w:tcPr>
          <w:p w:rsidR="007B5733" w:rsidRPr="007B5733" w:rsidRDefault="007E6D4F" w:rsidP="007B5733">
            <w:pPr>
              <w:autoSpaceDE w:val="0"/>
              <w:autoSpaceDN w:val="0"/>
              <w:adjustRightInd w:val="0"/>
              <w:spacing w:after="0" w:line="23" w:lineRule="atLeast"/>
              <w:jc w:val="center"/>
              <w:rPr>
                <w:rFonts w:ascii="Times New Roman" w:hAnsi="Times New Roman"/>
                <w:b/>
              </w:rPr>
            </w:pPr>
            <w:r>
              <w:rPr>
                <w:rFonts w:ascii="Times New Roman" w:hAnsi="Times New Roman"/>
                <w:b/>
                <w:lang w:val="tt-RU"/>
              </w:rPr>
              <w:t xml:space="preserve">Прошел как жемчуг снег... / </w:t>
            </w:r>
            <w:r w:rsidR="007B5733" w:rsidRPr="007B5733">
              <w:rPr>
                <w:rFonts w:ascii="Times New Roman" w:hAnsi="Times New Roman"/>
                <w:b/>
                <w:lang w:val="tt-RU"/>
              </w:rPr>
              <w:t>Энҗе карлар явып үткән...(3 с.)</w:t>
            </w:r>
          </w:p>
        </w:tc>
      </w:tr>
      <w:tr w:rsidR="007B5733" w:rsidRPr="007B5733"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tabs>
                <w:tab w:val="right" w:pos="7468"/>
              </w:tabs>
              <w:spacing w:after="0" w:line="240" w:lineRule="auto"/>
              <w:jc w:val="both"/>
              <w:rPr>
                <w:rFonts w:ascii="Times New Roman" w:hAnsi="Times New Roman"/>
                <w:bCs/>
                <w:lang w:val="tt-RU"/>
              </w:rPr>
            </w:pPr>
            <w:r>
              <w:rPr>
                <w:rFonts w:ascii="Times New Roman" w:hAnsi="Times New Roman"/>
                <w:lang w:val="tt-RU"/>
              </w:rPr>
              <w:t xml:space="preserve">Жизнь и творчество </w:t>
            </w:r>
            <w:r w:rsidR="00BD0872">
              <w:rPr>
                <w:rFonts w:ascii="Times New Roman" w:hAnsi="Times New Roman"/>
                <w:lang w:val="tt-RU"/>
              </w:rPr>
              <w:t xml:space="preserve">Г.Ибрагимова. </w:t>
            </w:r>
            <w:r w:rsidR="00256EFA">
              <w:rPr>
                <w:rFonts w:ascii="Times New Roman" w:hAnsi="Times New Roman"/>
                <w:lang w:val="tt-RU"/>
              </w:rPr>
              <w:t xml:space="preserve">Рассказ “Идет снег” </w:t>
            </w:r>
            <w:r w:rsidR="00BD0872">
              <w:rPr>
                <w:rFonts w:ascii="Times New Roman" w:hAnsi="Times New Roman"/>
                <w:lang w:val="tt-RU"/>
              </w:rPr>
              <w:t xml:space="preserve">/  </w:t>
            </w:r>
            <w:r w:rsidR="007B5733" w:rsidRPr="007B5733">
              <w:rPr>
                <w:rFonts w:ascii="Times New Roman" w:hAnsi="Times New Roman"/>
                <w:lang w:val="tt-RU"/>
              </w:rPr>
              <w:t xml:space="preserve">Галимҗан Ибраһимов. </w:t>
            </w:r>
            <w:r w:rsidR="007B5733" w:rsidRPr="007B5733">
              <w:rPr>
                <w:rFonts w:ascii="Times New Roman" w:hAnsi="Times New Roman"/>
                <w:bCs/>
                <w:lang w:val="tt-RU"/>
              </w:rPr>
              <w:t>Әдип турында кыскача белешмә.</w:t>
            </w:r>
            <w:r w:rsidR="007B5733" w:rsidRPr="007B5733">
              <w:rPr>
                <w:rFonts w:ascii="Times New Roman" w:hAnsi="Times New Roman"/>
                <w:lang w:val="tt-RU"/>
              </w:rPr>
              <w:t xml:space="preserve"> “Кар ява” хикәясе</w:t>
            </w:r>
            <w:r>
              <w:rPr>
                <w:rFonts w:ascii="Times New Roman" w:hAnsi="Times New Roman"/>
                <w:b/>
                <w:i/>
                <w:iCs/>
                <w:lang w:val="tt-RU"/>
              </w:rPr>
              <w:t>.</w:t>
            </w:r>
            <w:r>
              <w:rPr>
                <w:rFonts w:ascii="Times New Roman" w:hAnsi="Times New Roman"/>
                <w:b/>
                <w:i/>
                <w:iCs/>
                <w:lang w:val="tt-RU"/>
              </w:rPr>
              <w:tab/>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7B5733"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spacing w:after="0" w:line="240" w:lineRule="auto"/>
              <w:jc w:val="both"/>
              <w:rPr>
                <w:rFonts w:ascii="Times New Roman" w:hAnsi="Times New Roman"/>
                <w:bCs/>
                <w:lang w:val="tt-RU"/>
              </w:rPr>
            </w:pPr>
            <w:r>
              <w:rPr>
                <w:rFonts w:ascii="Times New Roman" w:hAnsi="Times New Roman"/>
                <w:lang w:val="tt-RU"/>
              </w:rPr>
              <w:t xml:space="preserve"> Жи</w:t>
            </w:r>
            <w:r w:rsidR="00356A8B">
              <w:rPr>
                <w:rFonts w:ascii="Times New Roman" w:hAnsi="Times New Roman"/>
                <w:lang w:val="tt-RU"/>
              </w:rPr>
              <w:t>знь и творчество Т.Миннуллина. П</w:t>
            </w:r>
            <w:r>
              <w:rPr>
                <w:rFonts w:ascii="Times New Roman" w:hAnsi="Times New Roman"/>
                <w:lang w:val="tt-RU"/>
              </w:rPr>
              <w:t xml:space="preserve">ьесса “Дед Мороз и Акбай” / </w:t>
            </w:r>
            <w:r w:rsidR="007B5733" w:rsidRPr="007B5733">
              <w:rPr>
                <w:rFonts w:ascii="Times New Roman" w:hAnsi="Times New Roman"/>
                <w:lang w:val="tt-RU"/>
              </w:rPr>
              <w:t xml:space="preserve">Туфан Миңнуллин. </w:t>
            </w:r>
            <w:r w:rsidR="007B5733" w:rsidRPr="007B5733">
              <w:rPr>
                <w:rFonts w:ascii="Times New Roman" w:hAnsi="Times New Roman"/>
                <w:bCs/>
                <w:lang w:val="tt-RU"/>
              </w:rPr>
              <w:t xml:space="preserve">Тормыш юлы турында мәгълүмат. </w:t>
            </w:r>
            <w:r w:rsidR="007B5733" w:rsidRPr="007B5733">
              <w:rPr>
                <w:rFonts w:ascii="Times New Roman" w:hAnsi="Times New Roman"/>
                <w:lang w:val="tt-RU"/>
              </w:rPr>
              <w:t>“Акбай һәм Кыш бабай” пьесасы.</w:t>
            </w:r>
            <w:r w:rsidR="007B5733" w:rsidRPr="007B5733">
              <w:rPr>
                <w:rFonts w:ascii="Times New Roman" w:hAnsi="Times New Roman"/>
                <w:i/>
                <w:iCs/>
                <w:lang w:val="tt-RU"/>
              </w:rPr>
              <w:t xml:space="preserve">                                                                                          </w:t>
            </w:r>
            <w:r>
              <w:rPr>
                <w:rFonts w:ascii="Times New Roman" w:hAnsi="Times New Roman"/>
                <w:i/>
                <w:iCs/>
                <w:lang w:val="tt-RU"/>
              </w:rPr>
              <w:t xml:space="preserve">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D27AD0"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spacing w:after="0" w:line="240" w:lineRule="auto"/>
              <w:jc w:val="both"/>
              <w:rPr>
                <w:rFonts w:ascii="Times New Roman" w:hAnsi="Times New Roman"/>
                <w:bCs/>
                <w:lang w:val="tt-RU"/>
              </w:rPr>
            </w:pPr>
            <w:r>
              <w:rPr>
                <w:rFonts w:ascii="Times New Roman" w:hAnsi="Times New Roman"/>
                <w:bCs/>
                <w:lang w:val="tt-RU"/>
              </w:rPr>
              <w:t xml:space="preserve">Поздравление с праздником. Подготовка к Новому году. / </w:t>
            </w:r>
            <w:r w:rsidR="007B5733" w:rsidRPr="007B5733">
              <w:rPr>
                <w:rFonts w:ascii="Times New Roman" w:hAnsi="Times New Roman"/>
                <w:bCs/>
                <w:lang w:val="tt-RU"/>
              </w:rPr>
              <w:t>Пьесада Яңа ел бәйрәменә әзерлекнең бирелеше.  Яңа ел белән котлау сүзләре</w:t>
            </w:r>
            <w:r w:rsidR="007B5733" w:rsidRPr="007B5733">
              <w:rPr>
                <w:rFonts w:ascii="Times New Roman" w:hAnsi="Times New Roman"/>
                <w:bCs/>
                <w:i/>
                <w:iCs/>
                <w:lang w:val="tt-RU"/>
              </w:rPr>
              <w:t xml:space="preserve">.   </w:t>
            </w:r>
            <w:r>
              <w:rPr>
                <w:rFonts w:ascii="Times New Roman" w:hAnsi="Times New Roman"/>
                <w:bCs/>
                <w:i/>
                <w:iCs/>
                <w:lang w:val="tt-RU"/>
              </w:rPr>
              <w:t xml:space="preserve">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D27AD0">
            <w:pPr>
              <w:autoSpaceDE w:val="0"/>
              <w:autoSpaceDN w:val="0"/>
              <w:adjustRightInd w:val="0"/>
              <w:spacing w:after="0" w:line="240" w:lineRule="auto"/>
              <w:contextualSpacing/>
              <w:rPr>
                <w:rFonts w:ascii="Times New Roman" w:hAnsi="Times New Roman"/>
                <w:color w:val="000000"/>
                <w:lang w:val="tt-RU"/>
              </w:rPr>
            </w:pPr>
            <w:r>
              <w:rPr>
                <w:rFonts w:ascii="Times New Roman" w:hAnsi="Times New Roman"/>
                <w:color w:val="000000"/>
                <w:lang w:val="tt-RU"/>
              </w:rPr>
              <w:t xml:space="preserve">     1</w:t>
            </w:r>
          </w:p>
        </w:tc>
      </w:tr>
      <w:tr w:rsidR="007B5733" w:rsidRPr="00D27AD0"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spacing w:after="0" w:line="240" w:lineRule="auto"/>
              <w:jc w:val="both"/>
              <w:rPr>
                <w:rFonts w:ascii="Times New Roman" w:hAnsi="Times New Roman"/>
                <w:bCs/>
                <w:lang w:val="tt-RU"/>
              </w:rPr>
            </w:pPr>
            <w:r>
              <w:rPr>
                <w:rFonts w:ascii="Times New Roman" w:hAnsi="Times New Roman"/>
                <w:lang w:val="tt-RU"/>
              </w:rPr>
              <w:t xml:space="preserve">О жизни и творчестве К.Насыйри. </w:t>
            </w:r>
            <w:r w:rsidR="00A71EC6">
              <w:rPr>
                <w:rFonts w:ascii="Times New Roman" w:hAnsi="Times New Roman"/>
                <w:lang w:val="tt-RU"/>
              </w:rPr>
              <w:t xml:space="preserve">Произведение “Абугалисина” </w:t>
            </w:r>
            <w:r>
              <w:rPr>
                <w:rFonts w:ascii="Times New Roman" w:hAnsi="Times New Roman"/>
                <w:lang w:val="tt-RU"/>
              </w:rPr>
              <w:t xml:space="preserve">/ </w:t>
            </w:r>
            <w:r w:rsidR="007B5733" w:rsidRPr="007B5733">
              <w:rPr>
                <w:rFonts w:ascii="Times New Roman" w:hAnsi="Times New Roman"/>
                <w:lang w:val="tt-RU"/>
              </w:rPr>
              <w:t xml:space="preserve">Каюм Насыйри. </w:t>
            </w:r>
            <w:r w:rsidR="007B5733" w:rsidRPr="007B5733">
              <w:rPr>
                <w:rFonts w:ascii="Times New Roman" w:hAnsi="Times New Roman"/>
                <w:bCs/>
                <w:lang w:val="tt-RU"/>
              </w:rPr>
              <w:t xml:space="preserve">Әдип турында кыскача белешмә. </w:t>
            </w:r>
            <w:r w:rsidR="007B5733" w:rsidRPr="007B5733">
              <w:rPr>
                <w:rFonts w:ascii="Times New Roman" w:hAnsi="Times New Roman"/>
                <w:lang w:val="tt-RU"/>
              </w:rPr>
              <w:t>“Әбүгалисина” кыйссасы</w:t>
            </w:r>
            <w:r>
              <w:rPr>
                <w:rFonts w:ascii="Times New Roman" w:hAnsi="Times New Roman"/>
                <w:i/>
                <w:iCs/>
                <w:lang w:val="tt-RU"/>
              </w:rPr>
              <w:t xml:space="preserve">.    </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D27AD0"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spacing w:after="0" w:line="240" w:lineRule="auto"/>
              <w:jc w:val="both"/>
              <w:rPr>
                <w:rFonts w:ascii="Times New Roman" w:hAnsi="Times New Roman"/>
                <w:bCs/>
                <w:lang w:val="tt-RU"/>
              </w:rPr>
            </w:pPr>
            <w:r>
              <w:rPr>
                <w:rFonts w:ascii="Times New Roman" w:hAnsi="Times New Roman"/>
                <w:lang w:val="tt-RU"/>
              </w:rPr>
              <w:t xml:space="preserve">Жизнь и творчество А.Алиша. </w:t>
            </w:r>
            <w:r w:rsidR="007E6D4F">
              <w:rPr>
                <w:rFonts w:ascii="Times New Roman" w:hAnsi="Times New Roman"/>
                <w:lang w:val="tt-RU"/>
              </w:rPr>
              <w:t xml:space="preserve">Рассказ “Когда мама ушла на отдых” </w:t>
            </w:r>
            <w:r>
              <w:rPr>
                <w:rFonts w:ascii="Times New Roman" w:hAnsi="Times New Roman"/>
                <w:lang w:val="tt-RU"/>
              </w:rPr>
              <w:t xml:space="preserve">/ </w:t>
            </w:r>
            <w:r w:rsidR="007B5733" w:rsidRPr="007B5733">
              <w:rPr>
                <w:rFonts w:ascii="Times New Roman" w:hAnsi="Times New Roman"/>
                <w:lang w:val="tt-RU"/>
              </w:rPr>
              <w:t xml:space="preserve">Абдулла Алиш. </w:t>
            </w:r>
            <w:r w:rsidR="007B5733" w:rsidRPr="007B5733">
              <w:rPr>
                <w:rFonts w:ascii="Times New Roman" w:hAnsi="Times New Roman"/>
                <w:bCs/>
                <w:lang w:val="tt-RU"/>
              </w:rPr>
              <w:t xml:space="preserve">Язучының тормыш юлы, иҗаты турында кыскача мәгълүмат. </w:t>
            </w:r>
            <w:r w:rsidR="007B5733" w:rsidRPr="007B5733">
              <w:rPr>
                <w:rFonts w:ascii="Times New Roman" w:hAnsi="Times New Roman"/>
                <w:lang w:val="tt-RU"/>
              </w:rPr>
              <w:t>“Әни ялга киткәч” хикәясе</w:t>
            </w:r>
            <w:r w:rsidR="007B5733" w:rsidRPr="007B5733">
              <w:rPr>
                <w:rFonts w:ascii="Times New Roman" w:hAnsi="Times New Roman"/>
                <w:i/>
                <w:iCs/>
                <w:lang w:val="tt-RU"/>
              </w:rPr>
              <w:t>.</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D27AD0"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7E6D4F" w:rsidP="007E6D4F">
            <w:pPr>
              <w:spacing w:after="0" w:line="240" w:lineRule="auto"/>
              <w:jc w:val="both"/>
              <w:rPr>
                <w:rFonts w:ascii="Times New Roman" w:hAnsi="Times New Roman"/>
                <w:bCs/>
                <w:lang w:val="tt-RU"/>
              </w:rPr>
            </w:pPr>
            <w:r>
              <w:rPr>
                <w:rFonts w:ascii="Times New Roman" w:hAnsi="Times New Roman"/>
                <w:lang w:val="tt-RU"/>
              </w:rPr>
              <w:t>Кротко о т</w:t>
            </w:r>
            <w:r w:rsidR="00D27AD0">
              <w:rPr>
                <w:rFonts w:ascii="Times New Roman" w:hAnsi="Times New Roman"/>
                <w:lang w:val="tt-RU"/>
              </w:rPr>
              <w:t>ворчество Ф.Яруллина.</w:t>
            </w:r>
            <w:r>
              <w:rPr>
                <w:rFonts w:ascii="Times New Roman" w:hAnsi="Times New Roman"/>
                <w:lang w:val="tt-RU"/>
              </w:rPr>
              <w:t xml:space="preserve"> Рассказ “Пятно на солнце”</w:t>
            </w:r>
            <w:r w:rsidR="00D27AD0">
              <w:rPr>
                <w:rFonts w:ascii="Times New Roman" w:hAnsi="Times New Roman"/>
                <w:lang w:val="tt-RU"/>
              </w:rPr>
              <w:t xml:space="preserve"> / </w:t>
            </w:r>
            <w:r w:rsidR="007B5733" w:rsidRPr="007B5733">
              <w:rPr>
                <w:rFonts w:ascii="Times New Roman" w:hAnsi="Times New Roman"/>
                <w:lang w:val="tt-RU"/>
              </w:rPr>
              <w:t xml:space="preserve">Фәнис Яруллин. </w:t>
            </w:r>
            <w:r w:rsidR="007B5733" w:rsidRPr="007B5733">
              <w:rPr>
                <w:rFonts w:ascii="Times New Roman" w:hAnsi="Times New Roman"/>
                <w:bCs/>
                <w:lang w:val="tt-RU"/>
              </w:rPr>
              <w:t xml:space="preserve">Әдип турында кыскача белешмә. </w:t>
            </w:r>
            <w:r w:rsidR="007B5733" w:rsidRPr="007B5733">
              <w:rPr>
                <w:rFonts w:ascii="Times New Roman" w:hAnsi="Times New Roman"/>
                <w:lang w:val="tt-RU"/>
              </w:rPr>
              <w:t>“Кояштагы тап” хикәясе</w:t>
            </w:r>
            <w:r w:rsidR="007B5733" w:rsidRPr="007B5733">
              <w:rPr>
                <w:rFonts w:ascii="Times New Roman" w:hAnsi="Times New Roman"/>
                <w:i/>
                <w:iCs/>
                <w:lang w:val="tt-RU"/>
              </w:rPr>
              <w:t>.</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7B5733"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spacing w:after="0" w:line="240" w:lineRule="auto"/>
              <w:jc w:val="both"/>
              <w:rPr>
                <w:rFonts w:ascii="Times New Roman" w:hAnsi="Times New Roman"/>
                <w:bCs/>
                <w:lang w:val="tt-RU"/>
              </w:rPr>
            </w:pPr>
            <w:r>
              <w:rPr>
                <w:rFonts w:ascii="Times New Roman" w:hAnsi="Times New Roman"/>
                <w:lang w:val="tt-RU"/>
              </w:rPr>
              <w:t xml:space="preserve">Коротко о поэте Гульшат Зайнашевой. / </w:t>
            </w:r>
            <w:r w:rsidR="007B5733" w:rsidRPr="007B5733">
              <w:rPr>
                <w:rFonts w:ascii="Times New Roman" w:hAnsi="Times New Roman"/>
                <w:lang w:val="tt-RU"/>
              </w:rPr>
              <w:t xml:space="preserve">Гөлшат Зәйнашева. </w:t>
            </w:r>
            <w:r w:rsidR="007B5733" w:rsidRPr="007B5733">
              <w:rPr>
                <w:rFonts w:ascii="Times New Roman" w:hAnsi="Times New Roman"/>
                <w:bCs/>
                <w:lang w:val="tt-RU"/>
              </w:rPr>
              <w:t xml:space="preserve">Шагыйрә турында кыскача мәгълүмат. </w:t>
            </w:r>
            <w:r w:rsidR="007B5733" w:rsidRPr="007B5733">
              <w:rPr>
                <w:rFonts w:ascii="Times New Roman" w:hAnsi="Times New Roman"/>
                <w:lang w:val="tt-RU"/>
              </w:rPr>
              <w:t>“Кем булырга?” шигыре</w:t>
            </w:r>
            <w:r w:rsidR="007B5733" w:rsidRPr="007B5733">
              <w:rPr>
                <w:rFonts w:ascii="Times New Roman" w:hAnsi="Times New Roman"/>
                <w:i/>
                <w:iCs/>
                <w:lang w:val="tt-RU"/>
              </w:rPr>
              <w:t>.</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8413E0"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8413E0" w:rsidP="007B5733">
            <w:pPr>
              <w:spacing w:after="0" w:line="240" w:lineRule="auto"/>
              <w:jc w:val="both"/>
              <w:rPr>
                <w:rFonts w:ascii="Times New Roman" w:hAnsi="Times New Roman"/>
                <w:bCs/>
                <w:i/>
                <w:iCs/>
                <w:lang w:val="tt-RU"/>
              </w:rPr>
            </w:pPr>
            <w:r>
              <w:rPr>
                <w:rFonts w:ascii="Times New Roman" w:hAnsi="Times New Roman"/>
                <w:lang w:val="tt-RU"/>
              </w:rPr>
              <w:t xml:space="preserve">С.Сайдашев. жизнь и творчество композитора. / </w:t>
            </w:r>
            <w:r w:rsidR="007B5733" w:rsidRPr="007B5733">
              <w:rPr>
                <w:rFonts w:ascii="Times New Roman" w:hAnsi="Times New Roman"/>
                <w:lang w:val="tt-RU"/>
              </w:rPr>
              <w:t xml:space="preserve">Салих Сәйдәшев. </w:t>
            </w:r>
            <w:r w:rsidR="007B5733" w:rsidRPr="007B5733">
              <w:rPr>
                <w:rFonts w:ascii="Times New Roman" w:hAnsi="Times New Roman"/>
                <w:bCs/>
                <w:lang w:val="tt-RU"/>
              </w:rPr>
              <w:t>Композиторның тормыш юлы, иҗаты турында белешмә. С.Сәйдәшев исемендәге Зур концерт залы, музее, һәйкәле</w:t>
            </w:r>
            <w:r w:rsidR="007B5733" w:rsidRPr="007B5733">
              <w:rPr>
                <w:rFonts w:ascii="Times New Roman" w:hAnsi="Times New Roman"/>
                <w:bCs/>
                <w:i/>
                <w:iCs/>
                <w:lang w:val="tt-RU"/>
              </w:rPr>
              <w:t>.</w:t>
            </w:r>
          </w:p>
        </w:tc>
        <w:tc>
          <w:tcPr>
            <w:tcW w:w="822" w:type="dxa"/>
            <w:tcBorders>
              <w:top w:val="single" w:sz="4" w:space="0" w:color="auto"/>
              <w:left w:val="single" w:sz="4" w:space="0" w:color="auto"/>
              <w:bottom w:val="single" w:sz="4" w:space="0" w:color="auto"/>
              <w:right w:val="single" w:sz="4" w:space="0" w:color="auto"/>
            </w:tcBorders>
          </w:tcPr>
          <w:p w:rsidR="007B5733" w:rsidRPr="007B5733" w:rsidRDefault="00D27AD0" w:rsidP="007B5733">
            <w:pPr>
              <w:autoSpaceDE w:val="0"/>
              <w:autoSpaceDN w:val="0"/>
              <w:adjustRightInd w:val="0"/>
              <w:spacing w:after="0" w:line="240" w:lineRule="auto"/>
              <w:contextualSpacing/>
              <w:jc w:val="center"/>
              <w:rPr>
                <w:rFonts w:ascii="Times New Roman" w:hAnsi="Times New Roman"/>
                <w:color w:val="000000"/>
                <w:lang w:val="tt-RU"/>
              </w:rPr>
            </w:pPr>
            <w:r>
              <w:rPr>
                <w:rFonts w:ascii="Times New Roman" w:hAnsi="Times New Roman"/>
                <w:color w:val="000000"/>
                <w:lang w:val="tt-RU"/>
              </w:rPr>
              <w:t>1</w:t>
            </w:r>
          </w:p>
        </w:tc>
      </w:tr>
      <w:tr w:rsidR="007B5733" w:rsidRPr="007B5733"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7C367C" w:rsidP="007B5733">
            <w:pPr>
              <w:spacing w:after="0" w:line="240" w:lineRule="auto"/>
              <w:jc w:val="both"/>
              <w:rPr>
                <w:rFonts w:ascii="Times New Roman" w:hAnsi="Times New Roman"/>
                <w:i/>
                <w:lang w:val="tt-RU"/>
              </w:rPr>
            </w:pPr>
            <w:r>
              <w:rPr>
                <w:rFonts w:ascii="Times New Roman" w:hAnsi="Times New Roman"/>
                <w:i/>
                <w:lang w:val="tt-RU"/>
              </w:rPr>
              <w:t>Детство Х.Такташа. П</w:t>
            </w:r>
            <w:r w:rsidR="00FD6CB9">
              <w:rPr>
                <w:rFonts w:ascii="Times New Roman" w:hAnsi="Times New Roman"/>
                <w:i/>
                <w:lang w:val="tt-RU"/>
              </w:rPr>
              <w:t xml:space="preserve">оэма “Мокамай” / </w:t>
            </w:r>
            <w:r w:rsidR="007B5733" w:rsidRPr="007B5733">
              <w:rPr>
                <w:rFonts w:ascii="Times New Roman" w:hAnsi="Times New Roman"/>
                <w:i/>
                <w:lang w:val="tt-RU"/>
              </w:rPr>
              <w:t xml:space="preserve">Һади Такташ. </w:t>
            </w:r>
            <w:r w:rsidR="007B5733" w:rsidRPr="007B5733">
              <w:rPr>
                <w:rFonts w:ascii="Times New Roman" w:hAnsi="Times New Roman"/>
                <w:bCs/>
                <w:i/>
                <w:lang w:val="tt-RU"/>
              </w:rPr>
              <w:t xml:space="preserve">Шагыйрь, аның балачагы турында  мәгълүмат. </w:t>
            </w:r>
            <w:r w:rsidR="007B5733" w:rsidRPr="007B5733">
              <w:rPr>
                <w:rFonts w:ascii="Times New Roman" w:hAnsi="Times New Roman"/>
                <w:b/>
                <w:i/>
                <w:lang w:val="tt-RU"/>
              </w:rPr>
              <w:t>“</w:t>
            </w:r>
            <w:r w:rsidR="007B5733" w:rsidRPr="007B5733">
              <w:rPr>
                <w:rFonts w:ascii="Times New Roman" w:hAnsi="Times New Roman"/>
                <w:i/>
                <w:lang w:val="tt-RU"/>
              </w:rPr>
              <w:t>Мокамай” поэмасы.</w:t>
            </w:r>
            <w:r w:rsidR="007B5733" w:rsidRPr="007B5733">
              <w:rPr>
                <w:rFonts w:ascii="Times New Roman" w:hAnsi="Times New Roman"/>
                <w:b/>
                <w:i/>
                <w:lang w:val="tt-RU"/>
              </w:rPr>
              <w:t xml:space="preserve">  </w:t>
            </w:r>
          </w:p>
        </w:tc>
        <w:tc>
          <w:tcPr>
            <w:tcW w:w="822"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autoSpaceDE w:val="0"/>
              <w:autoSpaceDN w:val="0"/>
              <w:adjustRightInd w:val="0"/>
              <w:spacing w:after="0" w:line="240" w:lineRule="auto"/>
              <w:contextualSpacing/>
              <w:jc w:val="center"/>
              <w:rPr>
                <w:rFonts w:ascii="Times New Roman" w:hAnsi="Times New Roman"/>
                <w:color w:val="000000"/>
                <w:lang w:val="tt-RU"/>
              </w:rPr>
            </w:pPr>
            <w:r w:rsidRPr="007B5733">
              <w:rPr>
                <w:rFonts w:ascii="Times New Roman" w:hAnsi="Times New Roman"/>
                <w:color w:val="000000"/>
                <w:lang w:val="tt-RU"/>
              </w:rPr>
              <w:t>1</w:t>
            </w:r>
          </w:p>
        </w:tc>
      </w:tr>
      <w:tr w:rsidR="007B5733" w:rsidRPr="009058B0" w:rsidTr="007B5733">
        <w:tc>
          <w:tcPr>
            <w:tcW w:w="850"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7B5733" w:rsidRPr="007B5733" w:rsidRDefault="00FD6CB9" w:rsidP="007B5733">
            <w:pPr>
              <w:spacing w:after="0" w:line="240" w:lineRule="auto"/>
              <w:jc w:val="both"/>
              <w:rPr>
                <w:rFonts w:ascii="Times New Roman" w:hAnsi="Times New Roman"/>
                <w:bCs/>
                <w:lang w:val="tt-RU"/>
              </w:rPr>
            </w:pPr>
            <w:r>
              <w:rPr>
                <w:rFonts w:ascii="Times New Roman" w:hAnsi="Times New Roman"/>
                <w:lang w:val="tt-RU"/>
              </w:rPr>
              <w:t xml:space="preserve">Коротко о жизни и творчестве Э.Шарифуллиной. </w:t>
            </w:r>
            <w:r w:rsidR="009058B0">
              <w:rPr>
                <w:rFonts w:ascii="Times New Roman" w:hAnsi="Times New Roman"/>
                <w:lang w:val="tt-RU"/>
              </w:rPr>
              <w:t xml:space="preserve">“Дружба, настоящая дружба!” </w:t>
            </w:r>
            <w:r>
              <w:rPr>
                <w:rFonts w:ascii="Times New Roman" w:hAnsi="Times New Roman"/>
                <w:lang w:val="tt-RU"/>
              </w:rPr>
              <w:t xml:space="preserve">/ </w:t>
            </w:r>
            <w:r w:rsidR="007B5733" w:rsidRPr="007B5733">
              <w:rPr>
                <w:rFonts w:ascii="Times New Roman" w:hAnsi="Times New Roman"/>
                <w:lang w:val="tt-RU"/>
              </w:rPr>
              <w:t xml:space="preserve">Эльмира Шәрифуллина. </w:t>
            </w:r>
            <w:r w:rsidR="007B5733" w:rsidRPr="007B5733">
              <w:rPr>
                <w:rFonts w:ascii="Times New Roman" w:hAnsi="Times New Roman"/>
                <w:bCs/>
                <w:lang w:val="tt-RU"/>
              </w:rPr>
              <w:t xml:space="preserve">Шагыйрә турында кыскача мәгълүмат. </w:t>
            </w:r>
            <w:r w:rsidR="007B5733" w:rsidRPr="007B5733">
              <w:rPr>
                <w:rFonts w:ascii="Times New Roman" w:hAnsi="Times New Roman"/>
                <w:lang w:val="tt-RU"/>
              </w:rPr>
              <w:t>“Дуслык, чын дуслык!” шигыре</w:t>
            </w:r>
            <w:r w:rsidR="007B5733" w:rsidRPr="007B5733">
              <w:rPr>
                <w:rFonts w:ascii="Times New Roman" w:hAnsi="Times New Roman"/>
                <w:i/>
                <w:iCs/>
                <w:lang w:val="tt-RU"/>
              </w:rPr>
              <w:t xml:space="preserve">. </w:t>
            </w:r>
          </w:p>
        </w:tc>
        <w:tc>
          <w:tcPr>
            <w:tcW w:w="822" w:type="dxa"/>
            <w:tcBorders>
              <w:top w:val="single" w:sz="4" w:space="0" w:color="auto"/>
              <w:left w:val="single" w:sz="4" w:space="0" w:color="auto"/>
              <w:bottom w:val="single" w:sz="4" w:space="0" w:color="auto"/>
              <w:right w:val="single" w:sz="4" w:space="0" w:color="auto"/>
            </w:tcBorders>
            <w:hideMark/>
          </w:tcPr>
          <w:p w:rsidR="007B5733" w:rsidRPr="007B5733" w:rsidRDefault="007B5733" w:rsidP="007B5733">
            <w:pPr>
              <w:autoSpaceDE w:val="0"/>
              <w:autoSpaceDN w:val="0"/>
              <w:adjustRightInd w:val="0"/>
              <w:spacing w:after="0" w:line="240" w:lineRule="auto"/>
              <w:contextualSpacing/>
              <w:jc w:val="center"/>
              <w:rPr>
                <w:rFonts w:ascii="Times New Roman" w:hAnsi="Times New Roman"/>
                <w:color w:val="000000"/>
                <w:lang w:val="tt-RU"/>
              </w:rPr>
            </w:pPr>
            <w:r w:rsidRPr="007B5733">
              <w:rPr>
                <w:rFonts w:ascii="Times New Roman" w:hAnsi="Times New Roman"/>
                <w:color w:val="000000"/>
                <w:lang w:val="tt-RU"/>
              </w:rPr>
              <w:t>1</w:t>
            </w:r>
          </w:p>
        </w:tc>
      </w:tr>
      <w:tr w:rsidR="003F7F5E" w:rsidRPr="00FD6CB9" w:rsidTr="007B5733">
        <w:tc>
          <w:tcPr>
            <w:tcW w:w="850" w:type="dxa"/>
            <w:tcBorders>
              <w:top w:val="single" w:sz="4" w:space="0" w:color="auto"/>
              <w:left w:val="single" w:sz="4" w:space="0" w:color="auto"/>
              <w:bottom w:val="single" w:sz="4" w:space="0" w:color="auto"/>
              <w:right w:val="single" w:sz="4" w:space="0" w:color="auto"/>
            </w:tcBorders>
            <w:hideMark/>
          </w:tcPr>
          <w:p w:rsidR="003F7F5E" w:rsidRPr="007B5733" w:rsidRDefault="003F7F5E" w:rsidP="003F7F5E">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3F7F5E" w:rsidRPr="007B5733" w:rsidRDefault="003F7F5E" w:rsidP="003F7F5E">
            <w:pPr>
              <w:spacing w:after="0" w:line="240" w:lineRule="auto"/>
              <w:jc w:val="both"/>
              <w:rPr>
                <w:rFonts w:ascii="Times New Roman" w:hAnsi="Times New Roman"/>
                <w:i/>
                <w:lang w:val="tt-RU"/>
              </w:rPr>
            </w:pPr>
            <w:r>
              <w:rPr>
                <w:rFonts w:ascii="Times New Roman" w:hAnsi="Times New Roman"/>
                <w:lang w:val="tt-RU"/>
              </w:rPr>
              <w:t>Ш.</w:t>
            </w:r>
            <w:r w:rsidR="00D975A9">
              <w:rPr>
                <w:rFonts w:ascii="Times New Roman" w:hAnsi="Times New Roman"/>
                <w:lang w:val="tt-RU"/>
              </w:rPr>
              <w:t xml:space="preserve"> Галиев. “Не бойся</w:t>
            </w:r>
            <w:r w:rsidRPr="003F7F5E">
              <w:rPr>
                <w:rFonts w:ascii="Times New Roman" w:hAnsi="Times New Roman"/>
                <w:lang w:val="tt-RU"/>
              </w:rPr>
              <w:t>,</w:t>
            </w:r>
            <w:r w:rsidR="00D975A9">
              <w:rPr>
                <w:rFonts w:ascii="Times New Roman" w:hAnsi="Times New Roman"/>
                <w:lang w:val="tt-RU"/>
              </w:rPr>
              <w:t xml:space="preserve"> не трону”, “Перешагнул Волгу</w:t>
            </w:r>
            <w:r>
              <w:rPr>
                <w:rFonts w:ascii="Times New Roman" w:hAnsi="Times New Roman"/>
                <w:lang w:val="tt-RU"/>
              </w:rPr>
              <w:t xml:space="preserve">”. / </w:t>
            </w:r>
            <w:r w:rsidRPr="007B5733">
              <w:rPr>
                <w:rFonts w:ascii="Times New Roman" w:hAnsi="Times New Roman"/>
                <w:lang w:val="tt-RU"/>
              </w:rPr>
              <w:t>Шәүкәт Галиев. “Курыкма, тимим”, “Атлап чыктым Иделне”  шигыре</w:t>
            </w:r>
          </w:p>
        </w:tc>
        <w:tc>
          <w:tcPr>
            <w:tcW w:w="822" w:type="dxa"/>
            <w:tcBorders>
              <w:top w:val="single" w:sz="4" w:space="0" w:color="auto"/>
              <w:left w:val="single" w:sz="4" w:space="0" w:color="auto"/>
              <w:bottom w:val="single" w:sz="4" w:space="0" w:color="auto"/>
              <w:right w:val="single" w:sz="4" w:space="0" w:color="auto"/>
            </w:tcBorders>
            <w:hideMark/>
          </w:tcPr>
          <w:p w:rsidR="003F7F5E" w:rsidRPr="007B5733" w:rsidRDefault="003F7F5E" w:rsidP="003F7F5E">
            <w:pPr>
              <w:autoSpaceDE w:val="0"/>
              <w:autoSpaceDN w:val="0"/>
              <w:adjustRightInd w:val="0"/>
              <w:spacing w:after="0" w:line="240" w:lineRule="auto"/>
              <w:contextualSpacing/>
              <w:jc w:val="center"/>
              <w:rPr>
                <w:rFonts w:ascii="Times New Roman" w:hAnsi="Times New Roman"/>
                <w:color w:val="000000"/>
                <w:lang w:val="tt-RU"/>
              </w:rPr>
            </w:pPr>
            <w:r w:rsidRPr="007B5733">
              <w:rPr>
                <w:rFonts w:ascii="Times New Roman" w:hAnsi="Times New Roman"/>
                <w:color w:val="000000"/>
                <w:lang w:val="tt-RU"/>
              </w:rPr>
              <w:t>1</w:t>
            </w:r>
          </w:p>
        </w:tc>
      </w:tr>
      <w:tr w:rsidR="003F7F5E" w:rsidRPr="007B5733" w:rsidTr="007B5733">
        <w:tc>
          <w:tcPr>
            <w:tcW w:w="850" w:type="dxa"/>
            <w:tcBorders>
              <w:top w:val="single" w:sz="4" w:space="0" w:color="auto"/>
              <w:left w:val="single" w:sz="4" w:space="0" w:color="auto"/>
              <w:bottom w:val="single" w:sz="4" w:space="0" w:color="auto"/>
              <w:right w:val="single" w:sz="4" w:space="0" w:color="auto"/>
            </w:tcBorders>
            <w:hideMark/>
          </w:tcPr>
          <w:p w:rsidR="003F7F5E" w:rsidRPr="007B5733" w:rsidRDefault="003F7F5E" w:rsidP="003F7F5E">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3F7F5E" w:rsidRPr="007B5733" w:rsidRDefault="003F7F5E" w:rsidP="003F7F5E">
            <w:pPr>
              <w:spacing w:after="0" w:line="240" w:lineRule="auto"/>
              <w:jc w:val="both"/>
              <w:rPr>
                <w:rFonts w:ascii="Times New Roman" w:hAnsi="Times New Roman"/>
                <w:i/>
                <w:lang w:val="tt-RU"/>
              </w:rPr>
            </w:pPr>
            <w:r>
              <w:rPr>
                <w:rFonts w:ascii="Times New Roman" w:hAnsi="Times New Roman"/>
                <w:lang w:val="tt-RU"/>
              </w:rPr>
              <w:t xml:space="preserve">Ф.Шафигуллин. Поэма “Две копейки денег” / </w:t>
            </w:r>
            <w:r w:rsidRPr="007B5733">
              <w:rPr>
                <w:rFonts w:ascii="Times New Roman" w:hAnsi="Times New Roman"/>
                <w:lang w:val="tt-RU"/>
              </w:rPr>
              <w:t xml:space="preserve">Фаил Шәфигуллин. </w:t>
            </w:r>
            <w:r w:rsidRPr="007B5733">
              <w:rPr>
                <w:rFonts w:ascii="Times New Roman" w:hAnsi="Times New Roman"/>
                <w:bCs/>
                <w:lang w:val="tt-RU"/>
              </w:rPr>
              <w:t xml:space="preserve"> Язучының тормыш юлы, иҗаты турында кыскача мәгълүмат. </w:t>
            </w:r>
            <w:r w:rsidRPr="007B5733">
              <w:rPr>
                <w:rFonts w:ascii="Times New Roman" w:hAnsi="Times New Roman"/>
                <w:lang w:val="tt-RU"/>
              </w:rPr>
              <w:t>“Ике тиен акча” хикәясе</w:t>
            </w:r>
            <w:r w:rsidRPr="007B5733">
              <w:rPr>
                <w:rFonts w:ascii="Times New Roman" w:hAnsi="Times New Roman"/>
                <w:i/>
                <w:iCs/>
                <w:lang w:val="tt-RU"/>
              </w:rPr>
              <w:t xml:space="preserve">. </w:t>
            </w:r>
            <w:r w:rsidRPr="007B5733">
              <w:rPr>
                <w:rFonts w:ascii="Times New Roman" w:hAnsi="Times New Roman"/>
                <w:bCs/>
                <w:lang w:val="tt-RU"/>
              </w:rPr>
              <w:t xml:space="preserve"> </w:t>
            </w:r>
          </w:p>
        </w:tc>
        <w:tc>
          <w:tcPr>
            <w:tcW w:w="822" w:type="dxa"/>
            <w:tcBorders>
              <w:top w:val="single" w:sz="4" w:space="0" w:color="auto"/>
              <w:left w:val="single" w:sz="4" w:space="0" w:color="auto"/>
              <w:bottom w:val="single" w:sz="4" w:space="0" w:color="auto"/>
              <w:right w:val="single" w:sz="4" w:space="0" w:color="auto"/>
            </w:tcBorders>
            <w:hideMark/>
          </w:tcPr>
          <w:p w:rsidR="003F7F5E" w:rsidRPr="007B5733" w:rsidRDefault="003F7F5E" w:rsidP="003F7F5E">
            <w:pPr>
              <w:autoSpaceDE w:val="0"/>
              <w:autoSpaceDN w:val="0"/>
              <w:adjustRightInd w:val="0"/>
              <w:spacing w:after="0" w:line="240" w:lineRule="auto"/>
              <w:contextualSpacing/>
              <w:jc w:val="center"/>
              <w:rPr>
                <w:rFonts w:ascii="Times New Roman" w:hAnsi="Times New Roman"/>
                <w:color w:val="000000"/>
                <w:lang w:val="tt-RU"/>
              </w:rPr>
            </w:pPr>
            <w:r w:rsidRPr="007B5733">
              <w:rPr>
                <w:rFonts w:ascii="Times New Roman" w:hAnsi="Times New Roman"/>
                <w:color w:val="000000"/>
                <w:lang w:val="tt-RU"/>
              </w:rPr>
              <w:t>1</w:t>
            </w:r>
          </w:p>
        </w:tc>
      </w:tr>
      <w:tr w:rsidR="003F7F5E" w:rsidRPr="007B5733" w:rsidTr="007B5733">
        <w:tc>
          <w:tcPr>
            <w:tcW w:w="850" w:type="dxa"/>
            <w:tcBorders>
              <w:top w:val="single" w:sz="4" w:space="0" w:color="auto"/>
              <w:left w:val="single" w:sz="4" w:space="0" w:color="auto"/>
              <w:bottom w:val="single" w:sz="4" w:space="0" w:color="auto"/>
              <w:right w:val="single" w:sz="4" w:space="0" w:color="auto"/>
            </w:tcBorders>
            <w:hideMark/>
          </w:tcPr>
          <w:p w:rsidR="003F7F5E" w:rsidRPr="007B5733" w:rsidRDefault="003F7F5E" w:rsidP="003F7F5E">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3F7F5E" w:rsidRPr="007B5733" w:rsidRDefault="00F4096E" w:rsidP="003F7F5E">
            <w:pPr>
              <w:spacing w:after="0" w:line="240" w:lineRule="auto"/>
              <w:jc w:val="both"/>
              <w:rPr>
                <w:rFonts w:ascii="Times New Roman" w:hAnsi="Times New Roman"/>
                <w:bCs/>
                <w:lang w:val="tt-RU"/>
              </w:rPr>
            </w:pPr>
            <w:r>
              <w:rPr>
                <w:rFonts w:ascii="Times New Roman" w:hAnsi="Times New Roman"/>
                <w:lang w:val="tt-RU"/>
              </w:rPr>
              <w:t xml:space="preserve">Жизнь и творчество Г.Баширова. / </w:t>
            </w:r>
            <w:r w:rsidR="003F7F5E" w:rsidRPr="007B5733">
              <w:rPr>
                <w:rFonts w:ascii="Times New Roman" w:hAnsi="Times New Roman"/>
                <w:lang w:val="tt-RU"/>
              </w:rPr>
              <w:t xml:space="preserve">Гомәр Бәширов. </w:t>
            </w:r>
            <w:r w:rsidR="003F7F5E" w:rsidRPr="007B5733">
              <w:rPr>
                <w:rFonts w:ascii="Times New Roman" w:hAnsi="Times New Roman"/>
                <w:bCs/>
                <w:lang w:val="tt-RU"/>
              </w:rPr>
              <w:t xml:space="preserve">Язучының тормыш юлы, иҗаты турында кыскача мәгълүмат. </w:t>
            </w:r>
          </w:p>
        </w:tc>
        <w:tc>
          <w:tcPr>
            <w:tcW w:w="822" w:type="dxa"/>
            <w:tcBorders>
              <w:top w:val="single" w:sz="4" w:space="0" w:color="auto"/>
              <w:left w:val="single" w:sz="4" w:space="0" w:color="auto"/>
              <w:bottom w:val="single" w:sz="4" w:space="0" w:color="auto"/>
              <w:right w:val="single" w:sz="4" w:space="0" w:color="auto"/>
            </w:tcBorders>
            <w:hideMark/>
          </w:tcPr>
          <w:p w:rsidR="003F7F5E" w:rsidRPr="007B5733" w:rsidRDefault="003F7F5E" w:rsidP="003F7F5E">
            <w:pPr>
              <w:autoSpaceDE w:val="0"/>
              <w:autoSpaceDN w:val="0"/>
              <w:adjustRightInd w:val="0"/>
              <w:spacing w:after="0" w:line="240" w:lineRule="auto"/>
              <w:contextualSpacing/>
              <w:jc w:val="center"/>
              <w:rPr>
                <w:rFonts w:ascii="Times New Roman" w:hAnsi="Times New Roman"/>
                <w:color w:val="000000"/>
                <w:lang w:val="tt-RU"/>
              </w:rPr>
            </w:pPr>
            <w:r w:rsidRPr="007B5733">
              <w:rPr>
                <w:rFonts w:ascii="Times New Roman" w:hAnsi="Times New Roman"/>
                <w:color w:val="000000"/>
                <w:lang w:val="tt-RU"/>
              </w:rPr>
              <w:t>1</w:t>
            </w:r>
          </w:p>
        </w:tc>
      </w:tr>
      <w:tr w:rsidR="003F7F5E" w:rsidRPr="007B5733" w:rsidTr="007B5733">
        <w:tc>
          <w:tcPr>
            <w:tcW w:w="850" w:type="dxa"/>
            <w:tcBorders>
              <w:top w:val="single" w:sz="4" w:space="0" w:color="auto"/>
              <w:left w:val="single" w:sz="4" w:space="0" w:color="auto"/>
              <w:bottom w:val="single" w:sz="4" w:space="0" w:color="auto"/>
              <w:right w:val="single" w:sz="4" w:space="0" w:color="auto"/>
            </w:tcBorders>
            <w:hideMark/>
          </w:tcPr>
          <w:p w:rsidR="003F7F5E" w:rsidRPr="007B5733" w:rsidRDefault="003F7F5E" w:rsidP="003F7F5E">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3F7F5E" w:rsidRPr="007B5733" w:rsidRDefault="00F4096E" w:rsidP="003F7F5E">
            <w:pPr>
              <w:spacing w:after="0" w:line="240" w:lineRule="auto"/>
              <w:jc w:val="both"/>
              <w:rPr>
                <w:rFonts w:ascii="Times New Roman" w:hAnsi="Times New Roman"/>
                <w:bCs/>
                <w:i/>
                <w:lang w:val="tt-RU"/>
              </w:rPr>
            </w:pPr>
            <w:r>
              <w:rPr>
                <w:rFonts w:ascii="Times New Roman" w:hAnsi="Times New Roman"/>
                <w:i/>
                <w:lang w:val="tt-RU"/>
              </w:rPr>
              <w:t xml:space="preserve">Г Баширов  </w:t>
            </w:r>
            <w:r w:rsidR="004C01B8">
              <w:rPr>
                <w:rFonts w:ascii="Times New Roman" w:hAnsi="Times New Roman"/>
                <w:i/>
                <w:lang w:val="tt-RU"/>
              </w:rPr>
              <w:t xml:space="preserve">поэма </w:t>
            </w:r>
            <w:r w:rsidR="004C01B8" w:rsidRPr="007B5733">
              <w:rPr>
                <w:rFonts w:ascii="Times New Roman" w:hAnsi="Times New Roman"/>
                <w:i/>
                <w:lang w:val="tt-RU"/>
              </w:rPr>
              <w:t>“Туган ягым – яшел бишек”</w:t>
            </w:r>
            <w:r w:rsidR="004C01B8">
              <w:rPr>
                <w:rFonts w:ascii="Times New Roman" w:hAnsi="Times New Roman"/>
                <w:i/>
                <w:lang w:val="tt-RU"/>
              </w:rPr>
              <w:t xml:space="preserve">/ </w:t>
            </w:r>
            <w:r w:rsidR="004C01B8" w:rsidRPr="007B5733">
              <w:rPr>
                <w:rFonts w:ascii="Times New Roman" w:hAnsi="Times New Roman"/>
                <w:i/>
                <w:lang w:val="tt-RU"/>
              </w:rPr>
              <w:t xml:space="preserve"> </w:t>
            </w:r>
            <w:r w:rsidR="003F7F5E" w:rsidRPr="007B5733">
              <w:rPr>
                <w:rFonts w:ascii="Times New Roman" w:hAnsi="Times New Roman"/>
                <w:i/>
                <w:lang w:val="tt-RU"/>
              </w:rPr>
              <w:t>Гомәр Бәширов. “Туган ягым – яшел бишек” повестеннән өзек</w:t>
            </w:r>
            <w:r w:rsidR="003F7F5E" w:rsidRPr="007B5733">
              <w:rPr>
                <w:rFonts w:ascii="Times New Roman" w:hAnsi="Times New Roman"/>
                <w:i/>
                <w:iCs/>
                <w:lang w:val="tt-RU"/>
              </w:rPr>
              <w:t>.</w:t>
            </w:r>
            <w:r w:rsidR="003F7F5E" w:rsidRPr="007B5733">
              <w:rPr>
                <w:rFonts w:ascii="Times New Roman" w:hAnsi="Times New Roman"/>
                <w:bCs/>
                <w:i/>
                <w:lang w:val="tt-RU"/>
              </w:rPr>
              <w:t xml:space="preserve">  </w:t>
            </w:r>
          </w:p>
        </w:tc>
        <w:tc>
          <w:tcPr>
            <w:tcW w:w="822" w:type="dxa"/>
            <w:tcBorders>
              <w:top w:val="single" w:sz="4" w:space="0" w:color="auto"/>
              <w:left w:val="single" w:sz="4" w:space="0" w:color="auto"/>
              <w:bottom w:val="single" w:sz="4" w:space="0" w:color="auto"/>
              <w:right w:val="single" w:sz="4" w:space="0" w:color="auto"/>
            </w:tcBorders>
            <w:hideMark/>
          </w:tcPr>
          <w:p w:rsidR="003F7F5E" w:rsidRPr="007B5733" w:rsidRDefault="003F7F5E" w:rsidP="003F7F5E">
            <w:pPr>
              <w:autoSpaceDE w:val="0"/>
              <w:autoSpaceDN w:val="0"/>
              <w:adjustRightInd w:val="0"/>
              <w:spacing w:after="0" w:line="240" w:lineRule="auto"/>
              <w:contextualSpacing/>
              <w:jc w:val="center"/>
              <w:rPr>
                <w:rFonts w:ascii="Times New Roman" w:hAnsi="Times New Roman"/>
                <w:color w:val="000000"/>
                <w:lang w:val="tt-RU"/>
              </w:rPr>
            </w:pPr>
            <w:r w:rsidRPr="007B5733">
              <w:rPr>
                <w:rFonts w:ascii="Times New Roman" w:hAnsi="Times New Roman"/>
                <w:color w:val="000000"/>
                <w:lang w:val="tt-RU"/>
              </w:rPr>
              <w:t>1</w:t>
            </w:r>
          </w:p>
        </w:tc>
      </w:tr>
      <w:tr w:rsidR="003F7F5E" w:rsidRPr="00356A8B" w:rsidTr="007B5733">
        <w:tc>
          <w:tcPr>
            <w:tcW w:w="850" w:type="dxa"/>
            <w:tcBorders>
              <w:top w:val="single" w:sz="4" w:space="0" w:color="auto"/>
              <w:left w:val="single" w:sz="4" w:space="0" w:color="auto"/>
              <w:bottom w:val="single" w:sz="4" w:space="0" w:color="auto"/>
              <w:right w:val="single" w:sz="4" w:space="0" w:color="auto"/>
            </w:tcBorders>
            <w:hideMark/>
          </w:tcPr>
          <w:p w:rsidR="003F7F5E" w:rsidRPr="007B5733" w:rsidRDefault="003F7F5E" w:rsidP="003F7F5E">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3F7F5E" w:rsidRPr="007B5733" w:rsidRDefault="00007EC1" w:rsidP="003F7F5E">
            <w:pPr>
              <w:spacing w:after="0" w:line="240" w:lineRule="auto"/>
              <w:jc w:val="both"/>
              <w:rPr>
                <w:rFonts w:ascii="Times New Roman" w:hAnsi="Times New Roman"/>
                <w:bCs/>
                <w:lang w:val="tt-RU"/>
              </w:rPr>
            </w:pPr>
            <w:r>
              <w:rPr>
                <w:rFonts w:ascii="Times New Roman" w:hAnsi="Times New Roman"/>
                <w:bCs/>
                <w:lang w:val="tt-RU"/>
              </w:rPr>
              <w:t>История праздника Сабантуй.</w:t>
            </w:r>
            <w:r w:rsidR="00356A8B">
              <w:rPr>
                <w:rFonts w:ascii="Times New Roman" w:hAnsi="Times New Roman"/>
                <w:bCs/>
                <w:lang w:val="tt-RU"/>
              </w:rPr>
              <w:t xml:space="preserve"> Тест.</w:t>
            </w:r>
            <w:r>
              <w:rPr>
                <w:rFonts w:ascii="Times New Roman" w:hAnsi="Times New Roman"/>
                <w:bCs/>
                <w:lang w:val="tt-RU"/>
              </w:rPr>
              <w:t xml:space="preserve"> / </w:t>
            </w:r>
            <w:r w:rsidR="003F7F5E" w:rsidRPr="007B5733">
              <w:rPr>
                <w:rFonts w:ascii="Times New Roman" w:hAnsi="Times New Roman"/>
                <w:bCs/>
                <w:lang w:val="tt-RU"/>
              </w:rPr>
              <w:t>Сабантуй бәйрәме тарихы. Тест</w:t>
            </w:r>
          </w:p>
        </w:tc>
        <w:tc>
          <w:tcPr>
            <w:tcW w:w="822" w:type="dxa"/>
            <w:tcBorders>
              <w:top w:val="single" w:sz="4" w:space="0" w:color="auto"/>
              <w:left w:val="single" w:sz="4" w:space="0" w:color="auto"/>
              <w:bottom w:val="single" w:sz="4" w:space="0" w:color="auto"/>
              <w:right w:val="single" w:sz="4" w:space="0" w:color="auto"/>
            </w:tcBorders>
            <w:hideMark/>
          </w:tcPr>
          <w:p w:rsidR="003F7F5E" w:rsidRPr="007B5733" w:rsidRDefault="003F7F5E" w:rsidP="003F7F5E">
            <w:pPr>
              <w:autoSpaceDE w:val="0"/>
              <w:autoSpaceDN w:val="0"/>
              <w:adjustRightInd w:val="0"/>
              <w:spacing w:after="0" w:line="240" w:lineRule="auto"/>
              <w:contextualSpacing/>
              <w:jc w:val="center"/>
              <w:rPr>
                <w:rFonts w:ascii="Times New Roman" w:hAnsi="Times New Roman"/>
                <w:color w:val="000000"/>
                <w:lang w:val="tt-RU"/>
              </w:rPr>
            </w:pPr>
            <w:r w:rsidRPr="007B5733">
              <w:rPr>
                <w:rFonts w:ascii="Times New Roman" w:hAnsi="Times New Roman"/>
                <w:color w:val="000000"/>
                <w:lang w:val="tt-RU"/>
              </w:rPr>
              <w:t>1</w:t>
            </w:r>
          </w:p>
        </w:tc>
      </w:tr>
      <w:tr w:rsidR="003F7F5E" w:rsidRPr="007B5733" w:rsidTr="007B5733">
        <w:tc>
          <w:tcPr>
            <w:tcW w:w="850" w:type="dxa"/>
            <w:tcBorders>
              <w:top w:val="single" w:sz="4" w:space="0" w:color="auto"/>
              <w:left w:val="single" w:sz="4" w:space="0" w:color="auto"/>
              <w:bottom w:val="single" w:sz="4" w:space="0" w:color="auto"/>
              <w:right w:val="single" w:sz="4" w:space="0" w:color="auto"/>
            </w:tcBorders>
            <w:hideMark/>
          </w:tcPr>
          <w:p w:rsidR="003F7F5E" w:rsidRPr="007B5733" w:rsidRDefault="003F7F5E" w:rsidP="003F7F5E">
            <w:pPr>
              <w:numPr>
                <w:ilvl w:val="0"/>
                <w:numId w:val="2"/>
              </w:numPr>
              <w:autoSpaceDE w:val="0"/>
              <w:autoSpaceDN w:val="0"/>
              <w:adjustRightInd w:val="0"/>
              <w:spacing w:after="0" w:line="240" w:lineRule="auto"/>
              <w:contextualSpacing/>
              <w:jc w:val="center"/>
              <w:rPr>
                <w:rFonts w:ascii="Times New Roman" w:hAnsi="Times New Roman" w:cs="Times New Roman"/>
                <w:color w:val="000000"/>
                <w:sz w:val="24"/>
                <w:szCs w:val="24"/>
                <w:lang w:val="tt-RU" w:eastAsia="ru-RU"/>
              </w:rPr>
            </w:pPr>
          </w:p>
        </w:tc>
        <w:tc>
          <w:tcPr>
            <w:tcW w:w="7684" w:type="dxa"/>
            <w:tcBorders>
              <w:top w:val="single" w:sz="4" w:space="0" w:color="auto"/>
              <w:left w:val="single" w:sz="4" w:space="0" w:color="auto"/>
              <w:bottom w:val="single" w:sz="4" w:space="0" w:color="auto"/>
              <w:right w:val="single" w:sz="4" w:space="0" w:color="auto"/>
            </w:tcBorders>
          </w:tcPr>
          <w:p w:rsidR="003F7F5E" w:rsidRPr="007B5733" w:rsidRDefault="00007EC1" w:rsidP="003F7F5E">
            <w:pPr>
              <w:spacing w:after="0" w:line="240" w:lineRule="auto"/>
              <w:jc w:val="both"/>
              <w:rPr>
                <w:rFonts w:ascii="Times New Roman" w:hAnsi="Times New Roman"/>
                <w:bCs/>
                <w:lang w:val="tt-RU"/>
              </w:rPr>
            </w:pPr>
            <w:r>
              <w:rPr>
                <w:rFonts w:ascii="Times New Roman" w:hAnsi="Times New Roman"/>
                <w:lang w:val="tt-RU"/>
              </w:rPr>
              <w:t>Жизнь и творчество</w:t>
            </w:r>
            <w:r w:rsidR="00356A8B">
              <w:rPr>
                <w:rFonts w:ascii="Times New Roman" w:hAnsi="Times New Roman"/>
                <w:lang w:val="tt-RU"/>
              </w:rPr>
              <w:t xml:space="preserve"> художника</w:t>
            </w:r>
            <w:r>
              <w:rPr>
                <w:rFonts w:ascii="Times New Roman" w:hAnsi="Times New Roman"/>
                <w:lang w:val="tt-RU"/>
              </w:rPr>
              <w:t xml:space="preserve"> Л.Фаттахова. </w:t>
            </w:r>
            <w:r w:rsidR="00356A8B">
              <w:rPr>
                <w:rFonts w:ascii="Times New Roman" w:hAnsi="Times New Roman"/>
                <w:lang w:val="tt-RU"/>
              </w:rPr>
              <w:t xml:space="preserve">Люди и природа на картине “Сабантуй” </w:t>
            </w:r>
            <w:r>
              <w:rPr>
                <w:rFonts w:ascii="Times New Roman" w:hAnsi="Times New Roman"/>
                <w:lang w:val="tt-RU"/>
              </w:rPr>
              <w:t xml:space="preserve">/ </w:t>
            </w:r>
            <w:r w:rsidR="003F7F5E" w:rsidRPr="007B5733">
              <w:rPr>
                <w:rFonts w:ascii="Times New Roman" w:hAnsi="Times New Roman"/>
                <w:lang w:val="tt-RU"/>
              </w:rPr>
              <w:t xml:space="preserve">Лотфулла Фәттахов. </w:t>
            </w:r>
            <w:r w:rsidR="003F7F5E" w:rsidRPr="007B5733">
              <w:rPr>
                <w:rFonts w:ascii="Times New Roman" w:hAnsi="Times New Roman"/>
                <w:bCs/>
                <w:lang w:val="tt-RU"/>
              </w:rPr>
              <w:t>Рәссамның тормышы, иҗаты турында кыскача мәгълүмат. “Сабантуй” картинасында сурәтләнгән табигать, авыл кешеләре.</w:t>
            </w:r>
          </w:p>
        </w:tc>
        <w:tc>
          <w:tcPr>
            <w:tcW w:w="822" w:type="dxa"/>
            <w:tcBorders>
              <w:top w:val="single" w:sz="4" w:space="0" w:color="auto"/>
              <w:left w:val="single" w:sz="4" w:space="0" w:color="auto"/>
              <w:bottom w:val="single" w:sz="4" w:space="0" w:color="auto"/>
              <w:right w:val="single" w:sz="4" w:space="0" w:color="auto"/>
            </w:tcBorders>
            <w:hideMark/>
          </w:tcPr>
          <w:p w:rsidR="003F7F5E" w:rsidRPr="007B5733" w:rsidRDefault="003F7F5E" w:rsidP="003F7F5E">
            <w:pPr>
              <w:autoSpaceDE w:val="0"/>
              <w:autoSpaceDN w:val="0"/>
              <w:adjustRightInd w:val="0"/>
              <w:spacing w:after="0" w:line="240" w:lineRule="auto"/>
              <w:contextualSpacing/>
              <w:jc w:val="center"/>
              <w:rPr>
                <w:rFonts w:ascii="Times New Roman" w:hAnsi="Times New Roman"/>
                <w:color w:val="000000"/>
                <w:lang w:val="tt-RU"/>
              </w:rPr>
            </w:pPr>
            <w:r w:rsidRPr="007B5733">
              <w:rPr>
                <w:rFonts w:ascii="Times New Roman" w:hAnsi="Times New Roman"/>
                <w:color w:val="000000"/>
                <w:lang w:val="tt-RU"/>
              </w:rPr>
              <w:t>1</w:t>
            </w:r>
          </w:p>
        </w:tc>
      </w:tr>
    </w:tbl>
    <w:p w:rsidR="000E0C7B" w:rsidRDefault="000E0C7B" w:rsidP="00440EBB">
      <w:pPr>
        <w:keepNext/>
        <w:keepLines/>
        <w:widowControl w:val="0"/>
        <w:spacing w:after="0" w:line="240" w:lineRule="auto"/>
        <w:ind w:firstLine="300"/>
        <w:contextualSpacing/>
        <w:jc w:val="center"/>
        <w:outlineLvl w:val="0"/>
        <w:rPr>
          <w:rFonts w:ascii="Times New Roman" w:eastAsia="Times New Roman" w:hAnsi="Times New Roman" w:cs="Times New Roman"/>
          <w:b/>
          <w:bCs/>
          <w:color w:val="000000"/>
          <w:sz w:val="24"/>
          <w:szCs w:val="24"/>
          <w:lang w:val="tt-RU" w:eastAsia="tt-RU" w:bidi="tt-RU"/>
        </w:rPr>
      </w:pPr>
    </w:p>
    <w:p w:rsidR="000E0C7B" w:rsidRDefault="000E0C7B" w:rsidP="00440EBB">
      <w:pPr>
        <w:keepNext/>
        <w:keepLines/>
        <w:widowControl w:val="0"/>
        <w:spacing w:after="0" w:line="240" w:lineRule="auto"/>
        <w:ind w:firstLine="300"/>
        <w:contextualSpacing/>
        <w:jc w:val="center"/>
        <w:outlineLvl w:val="0"/>
        <w:rPr>
          <w:rFonts w:ascii="Times New Roman" w:eastAsia="Times New Roman" w:hAnsi="Times New Roman" w:cs="Times New Roman"/>
          <w:b/>
          <w:bCs/>
          <w:color w:val="000000"/>
          <w:sz w:val="24"/>
          <w:szCs w:val="24"/>
          <w:lang w:val="tt-RU" w:eastAsia="tt-RU" w:bidi="tt-RU"/>
        </w:rPr>
      </w:pPr>
    </w:p>
    <w:p w:rsidR="00440EBB" w:rsidRPr="00440EBB" w:rsidRDefault="00440EBB" w:rsidP="00440EBB">
      <w:pPr>
        <w:keepNext/>
        <w:keepLines/>
        <w:widowControl w:val="0"/>
        <w:spacing w:after="0" w:line="240" w:lineRule="auto"/>
        <w:ind w:firstLine="300"/>
        <w:contextualSpacing/>
        <w:jc w:val="center"/>
        <w:outlineLvl w:val="0"/>
        <w:rPr>
          <w:rFonts w:ascii="Times New Roman" w:eastAsia="Times New Roman" w:hAnsi="Times New Roman" w:cs="Times New Roman"/>
          <w:b/>
          <w:bCs/>
          <w:color w:val="000000"/>
          <w:sz w:val="24"/>
          <w:szCs w:val="24"/>
          <w:lang w:val="tt-RU" w:eastAsia="tt-RU" w:bidi="tt-RU"/>
        </w:rPr>
      </w:pPr>
      <w:r w:rsidRPr="00440EBB">
        <w:rPr>
          <w:rFonts w:ascii="Times New Roman" w:eastAsia="Times New Roman" w:hAnsi="Times New Roman" w:cs="Times New Roman"/>
          <w:b/>
          <w:bCs/>
          <w:color w:val="000000"/>
          <w:sz w:val="24"/>
          <w:szCs w:val="24"/>
          <w:lang w:val="tt-RU" w:eastAsia="tt-RU" w:bidi="tt-RU"/>
        </w:rPr>
        <w:t>Тематический план / Тематик план</w:t>
      </w:r>
    </w:p>
    <w:p w:rsidR="00440EBB" w:rsidRDefault="00440EBB" w:rsidP="00440EBB">
      <w:pPr>
        <w:keepNext/>
        <w:keepLines/>
        <w:widowControl w:val="0"/>
        <w:spacing w:after="0" w:line="240" w:lineRule="auto"/>
        <w:ind w:firstLine="300"/>
        <w:contextualSpacing/>
        <w:jc w:val="center"/>
        <w:outlineLvl w:val="0"/>
        <w:rPr>
          <w:rFonts w:ascii="Times New Roman" w:eastAsia="Times New Roman" w:hAnsi="Times New Roman" w:cs="Times New Roman"/>
          <w:b/>
          <w:bCs/>
          <w:color w:val="000000"/>
          <w:sz w:val="24"/>
          <w:szCs w:val="24"/>
          <w:lang w:val="tt-RU" w:eastAsia="tt-RU" w:bidi="tt-RU"/>
        </w:rPr>
      </w:pPr>
      <w:r w:rsidRPr="00440EBB">
        <w:rPr>
          <w:rFonts w:ascii="Times New Roman" w:eastAsia="Times New Roman" w:hAnsi="Times New Roman" w:cs="Times New Roman"/>
          <w:b/>
          <w:bCs/>
          <w:color w:val="000000"/>
          <w:sz w:val="24"/>
          <w:szCs w:val="24"/>
          <w:lang w:val="tt-RU" w:eastAsia="tt-RU" w:bidi="tt-RU"/>
        </w:rPr>
        <w:t>7класс / 7 нче сыйныф</w:t>
      </w:r>
    </w:p>
    <w:p w:rsidR="001417FA" w:rsidRPr="00440EBB" w:rsidRDefault="001417FA" w:rsidP="00440EBB">
      <w:pPr>
        <w:keepNext/>
        <w:keepLines/>
        <w:widowControl w:val="0"/>
        <w:spacing w:after="0" w:line="240" w:lineRule="auto"/>
        <w:ind w:firstLine="300"/>
        <w:contextualSpacing/>
        <w:jc w:val="center"/>
        <w:outlineLvl w:val="0"/>
        <w:rPr>
          <w:rFonts w:ascii="Times New Roman" w:eastAsia="Times New Roman" w:hAnsi="Times New Roman" w:cs="Times New Roman"/>
          <w:b/>
          <w:bCs/>
          <w:color w:val="000000"/>
          <w:sz w:val="24"/>
          <w:szCs w:val="24"/>
          <w:lang w:val="tt-RU" w:eastAsia="tt-RU" w:bidi="tt-RU"/>
        </w:rPr>
      </w:pPr>
    </w:p>
    <w:tbl>
      <w:tblPr>
        <w:tblW w:w="9356" w:type="dxa"/>
        <w:tblInd w:w="-34" w:type="dxa"/>
        <w:tblLayout w:type="fixed"/>
        <w:tblLook w:val="04A0" w:firstRow="1" w:lastRow="0" w:firstColumn="1" w:lastColumn="0" w:noHBand="0" w:noVBand="1"/>
      </w:tblPr>
      <w:tblGrid>
        <w:gridCol w:w="880"/>
        <w:gridCol w:w="7371"/>
        <w:gridCol w:w="1105"/>
      </w:tblGrid>
      <w:tr w:rsidR="00440EBB" w:rsidRPr="00440EBB" w:rsidTr="007B5733">
        <w:trPr>
          <w:trHeight w:val="284"/>
        </w:trPr>
        <w:tc>
          <w:tcPr>
            <w:tcW w:w="880" w:type="dxa"/>
            <w:vMerge w:val="restart"/>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val="tt-RU"/>
              </w:rPr>
            </w:pPr>
            <w:r w:rsidRPr="00440EBB">
              <w:rPr>
                <w:rFonts w:ascii="Times New Roman" w:eastAsia="Times New Roman" w:hAnsi="Times New Roman" w:cs="Times New Roman"/>
                <w:b/>
                <w:color w:val="000000"/>
                <w:sz w:val="24"/>
                <w:szCs w:val="24"/>
                <w:lang w:val="tt-RU"/>
              </w:rPr>
              <w:t>№</w:t>
            </w:r>
          </w:p>
        </w:tc>
        <w:tc>
          <w:tcPr>
            <w:tcW w:w="7371" w:type="dxa"/>
            <w:vMerge w:val="restart"/>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val="tt-RU"/>
              </w:rPr>
            </w:pPr>
            <w:r w:rsidRPr="00440EBB">
              <w:rPr>
                <w:rFonts w:ascii="Times New Roman" w:eastAsia="Times New Roman" w:hAnsi="Times New Roman" w:cs="Times New Roman"/>
                <w:b/>
                <w:color w:val="000000"/>
                <w:sz w:val="24"/>
                <w:szCs w:val="24"/>
                <w:lang w:val="tt-RU"/>
              </w:rPr>
              <w:t>Тема урока / Дәреснең темасы</w:t>
            </w:r>
          </w:p>
        </w:tc>
        <w:tc>
          <w:tcPr>
            <w:tcW w:w="1105" w:type="dxa"/>
            <w:vMerge w:val="restart"/>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b/>
                <w:color w:val="000000"/>
                <w:sz w:val="20"/>
                <w:szCs w:val="20"/>
                <w:lang w:val="tt-RU"/>
              </w:rPr>
            </w:pPr>
            <w:r w:rsidRPr="00440EBB">
              <w:rPr>
                <w:rFonts w:ascii="Times New Roman" w:eastAsia="Times New Roman" w:hAnsi="Times New Roman" w:cs="Times New Roman"/>
                <w:b/>
                <w:color w:val="000000"/>
                <w:sz w:val="20"/>
                <w:szCs w:val="20"/>
                <w:lang w:val="tt-RU"/>
              </w:rPr>
              <w:t>К-во часов</w:t>
            </w:r>
          </w:p>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val="tt-RU"/>
              </w:rPr>
            </w:pPr>
            <w:r w:rsidRPr="00440EBB">
              <w:rPr>
                <w:rFonts w:ascii="Times New Roman" w:eastAsia="Times New Roman" w:hAnsi="Times New Roman" w:cs="Times New Roman"/>
                <w:b/>
                <w:color w:val="000000"/>
                <w:sz w:val="20"/>
                <w:szCs w:val="20"/>
                <w:lang w:val="tt-RU"/>
              </w:rPr>
              <w:t>Сәг. саны</w:t>
            </w:r>
          </w:p>
        </w:tc>
      </w:tr>
      <w:tr w:rsidR="00440EBB" w:rsidRPr="00440EBB" w:rsidTr="007B5733">
        <w:trPr>
          <w:trHeight w:val="458"/>
        </w:trPr>
        <w:tc>
          <w:tcPr>
            <w:tcW w:w="880" w:type="dxa"/>
            <w:vMerge/>
            <w:tcBorders>
              <w:top w:val="single" w:sz="4" w:space="0" w:color="auto"/>
              <w:left w:val="single" w:sz="4" w:space="0" w:color="auto"/>
              <w:bottom w:val="single" w:sz="4" w:space="0" w:color="auto"/>
              <w:right w:val="single" w:sz="4" w:space="0" w:color="auto"/>
            </w:tcBorders>
            <w:vAlign w:val="center"/>
            <w:hideMark/>
          </w:tcPr>
          <w:p w:rsidR="00440EBB" w:rsidRPr="00440EBB" w:rsidRDefault="00440EBB" w:rsidP="00440EBB">
            <w:pPr>
              <w:spacing w:after="0" w:line="256" w:lineRule="auto"/>
              <w:rPr>
                <w:rFonts w:ascii="Times New Roman" w:eastAsia="Times New Roman" w:hAnsi="Times New Roman" w:cs="Times New Roman"/>
                <w:b/>
                <w:color w:val="000000"/>
                <w:sz w:val="24"/>
                <w:szCs w:val="24"/>
                <w:lang w:val="tt-RU"/>
              </w:rPr>
            </w:pP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440EBB" w:rsidRPr="00440EBB" w:rsidRDefault="00440EBB" w:rsidP="00440EBB">
            <w:pPr>
              <w:spacing w:after="0" w:line="256" w:lineRule="auto"/>
              <w:rPr>
                <w:rFonts w:ascii="Times New Roman" w:eastAsia="Times New Roman" w:hAnsi="Times New Roman" w:cs="Times New Roman"/>
                <w:b/>
                <w:color w:val="000000"/>
                <w:sz w:val="24"/>
                <w:szCs w:val="24"/>
                <w:lang w:val="tt-RU"/>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440EBB" w:rsidRPr="00440EBB" w:rsidRDefault="00440EBB" w:rsidP="00440EBB">
            <w:pPr>
              <w:spacing w:after="0" w:line="256" w:lineRule="auto"/>
              <w:rPr>
                <w:rFonts w:ascii="Times New Roman" w:eastAsia="Times New Roman" w:hAnsi="Times New Roman" w:cs="Times New Roman"/>
                <w:b/>
                <w:color w:val="000000"/>
                <w:sz w:val="24"/>
                <w:szCs w:val="24"/>
                <w:lang w:val="tt-RU"/>
              </w:rPr>
            </w:pPr>
          </w:p>
        </w:tc>
      </w:tr>
      <w:tr w:rsidR="00440EBB" w:rsidRPr="00675FD8"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 xml:space="preserve">Устное народное творчество. Обрядовый </w:t>
            </w:r>
            <w:r w:rsidR="00675FD8">
              <w:rPr>
                <w:rFonts w:ascii="Times New Roman" w:eastAsia="Times New Roman" w:hAnsi="Times New Roman" w:cs="Times New Roman"/>
                <w:sz w:val="24"/>
                <w:szCs w:val="24"/>
                <w:lang w:val="tt-RU"/>
              </w:rPr>
              <w:t xml:space="preserve">фольклор. Правила. </w:t>
            </w:r>
            <w:r w:rsidRPr="00440EBB">
              <w:rPr>
                <w:rFonts w:ascii="Times New Roman" w:eastAsia="Times New Roman" w:hAnsi="Times New Roman" w:cs="Times New Roman"/>
                <w:sz w:val="24"/>
                <w:szCs w:val="24"/>
                <w:lang w:val="tt-RU"/>
              </w:rPr>
              <w:t>/ Йола фольклоры. Йола фольклоры турында төшенчә. Йолаларның төрләре. ТИ кагыйдәләре.</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 xml:space="preserve">Свзь обрядов с повседневной жизнью, их виды и свойства. / Йолаларның көнкүреш һәм дини гореф-гадәтләр белән бәйләнеше, төрләре, үзенчәлекләре.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widowControl w:val="0"/>
              <w:autoSpaceDE w:val="0"/>
              <w:autoSpaceDN w:val="0"/>
              <w:spacing w:after="0" w:line="240" w:lineRule="auto"/>
              <w:ind w:right="348"/>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eastAsia="ru-RU" w:bidi="ru-RU"/>
              </w:rPr>
              <w:t>Семейные</w:t>
            </w:r>
            <w:r w:rsidRPr="00440EBB">
              <w:rPr>
                <w:rFonts w:ascii="Times New Roman" w:eastAsia="Times New Roman" w:hAnsi="Times New Roman" w:cs="Times New Roman"/>
                <w:spacing w:val="66"/>
                <w:sz w:val="24"/>
                <w:szCs w:val="24"/>
                <w:lang w:eastAsia="ru-RU" w:bidi="ru-RU"/>
              </w:rPr>
              <w:t xml:space="preserve"> </w:t>
            </w:r>
            <w:r w:rsidRPr="00440EBB">
              <w:rPr>
                <w:rFonts w:ascii="Times New Roman" w:eastAsia="Times New Roman" w:hAnsi="Times New Roman" w:cs="Times New Roman"/>
                <w:sz w:val="24"/>
                <w:szCs w:val="24"/>
                <w:lang w:eastAsia="ru-RU" w:bidi="ru-RU"/>
              </w:rPr>
              <w:t xml:space="preserve">(рождение </w:t>
            </w:r>
            <w:r w:rsidRPr="00440EBB">
              <w:rPr>
                <w:rFonts w:ascii="Times New Roman" w:eastAsia="Times New Roman" w:hAnsi="Times New Roman" w:cs="Times New Roman"/>
                <w:sz w:val="24"/>
                <w:szCs w:val="24"/>
                <w:lang w:eastAsia="ru-RU"/>
              </w:rPr>
              <w:t>ребѐнка, свадьба и др.) и календарные обряды. / Гаил</w:t>
            </w:r>
            <w:r w:rsidRPr="00440EBB">
              <w:rPr>
                <w:rFonts w:ascii="Times New Roman" w:eastAsia="Times New Roman" w:hAnsi="Times New Roman" w:cs="Times New Roman"/>
                <w:sz w:val="24"/>
                <w:szCs w:val="24"/>
                <w:lang w:val="tt-RU" w:eastAsia="ru-RU"/>
              </w:rPr>
              <w:t>ә йолалары.</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 xml:space="preserve"> С новороңденным / “Бәби туе”.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322BFF"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 xml:space="preserve">Обычаи. Порядок их проведения. </w:t>
            </w:r>
            <w:r w:rsidR="00322BFF">
              <w:rPr>
                <w:rFonts w:ascii="Times New Roman" w:eastAsia="Times New Roman" w:hAnsi="Times New Roman" w:cs="Times New Roman"/>
                <w:sz w:val="24"/>
                <w:szCs w:val="24"/>
                <w:lang w:val="tt-RU"/>
              </w:rPr>
              <w:t xml:space="preserve">Свадебный обряд. </w:t>
            </w:r>
            <w:r w:rsidRPr="00440EBB">
              <w:rPr>
                <w:rFonts w:ascii="Times New Roman" w:eastAsia="Times New Roman" w:hAnsi="Times New Roman" w:cs="Times New Roman"/>
                <w:sz w:val="24"/>
                <w:szCs w:val="24"/>
                <w:lang w:val="tt-RU"/>
              </w:rPr>
              <w:t xml:space="preserve">/  “Туй” йолаcы турында белешмә. Аны үткәрү тәртибе.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322BFF"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 xml:space="preserve">Устное народное творчество. Баиты. / Халык авыз иҗаты. Бәетләр.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 xml:space="preserve">Лиро-эпический жанр. Баит “Сак-Сок” / Бәетләрнең лиро-эпик  жанр булуы. “Сак-Сок” бәете.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Поэтические особенности “Сак-Сок” / Кошларга әйләнгән ике бала язмышының фаҗигасе.</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 xml:space="preserve">Фантастическая основа баита. / Бәетнең фантастик сюжетка корылган булуы.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 xml:space="preserve">Жизнь и творчество Г.Тукая. / Габдулла Тукай. Шагыйрь  иҗаты турында белешмә.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i/>
                <w:sz w:val="24"/>
                <w:szCs w:val="24"/>
                <w:lang w:val="tt-RU"/>
              </w:rPr>
            </w:pPr>
            <w:r w:rsidRPr="00440EBB">
              <w:rPr>
                <w:rFonts w:ascii="Times New Roman" w:eastAsia="Times New Roman" w:hAnsi="Times New Roman" w:cs="Times New Roman"/>
                <w:sz w:val="24"/>
                <w:szCs w:val="24"/>
                <w:lang w:eastAsia="ru-RU"/>
              </w:rPr>
              <w:t xml:space="preserve"> Г.Тукай «Национальные</w:t>
            </w:r>
            <w:r w:rsidRPr="00440EBB">
              <w:rPr>
                <w:rFonts w:ascii="Times New Roman" w:eastAsia="Times New Roman" w:hAnsi="Times New Roman" w:cs="Times New Roman"/>
                <w:spacing w:val="-2"/>
                <w:sz w:val="24"/>
                <w:szCs w:val="24"/>
                <w:lang w:eastAsia="ru-RU"/>
              </w:rPr>
              <w:t xml:space="preserve"> </w:t>
            </w:r>
            <w:r w:rsidRPr="00440EBB">
              <w:rPr>
                <w:rFonts w:ascii="Times New Roman" w:eastAsia="Times New Roman" w:hAnsi="Times New Roman" w:cs="Times New Roman"/>
                <w:sz w:val="24"/>
                <w:szCs w:val="24"/>
                <w:lang w:eastAsia="ru-RU"/>
              </w:rPr>
              <w:t xml:space="preserve">напевы». / </w:t>
            </w:r>
            <w:r w:rsidRPr="00440EBB">
              <w:rPr>
                <w:rFonts w:ascii="Times New Roman" w:eastAsia="Times New Roman" w:hAnsi="Times New Roman" w:cs="Times New Roman"/>
                <w:sz w:val="24"/>
                <w:szCs w:val="24"/>
                <w:lang w:val="tt-RU"/>
              </w:rPr>
              <w:t>Габдулла Тукай</w:t>
            </w:r>
            <w:r w:rsidRPr="00440EBB">
              <w:rPr>
                <w:rFonts w:ascii="Times New Roman" w:eastAsia="Times New Roman" w:hAnsi="Times New Roman" w:cs="Times New Roman"/>
                <w:i/>
                <w:sz w:val="24"/>
                <w:szCs w:val="24"/>
                <w:lang w:val="tt-RU"/>
              </w:rPr>
              <w:t xml:space="preserve"> “Милли моңнар” шигыре.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 xml:space="preserve"> </w:t>
            </w:r>
            <w:r w:rsidRPr="00440EBB">
              <w:rPr>
                <w:rFonts w:ascii="Times New Roman" w:eastAsia="Times New Roman" w:hAnsi="Times New Roman" w:cs="Times New Roman"/>
                <w:sz w:val="24"/>
                <w:szCs w:val="24"/>
                <w:lang w:eastAsia="ru-RU"/>
              </w:rPr>
              <w:t>Отражение фольклорных мотивов в творчестве Г.Тукая</w:t>
            </w:r>
            <w:r w:rsidRPr="00440EBB">
              <w:rPr>
                <w:rFonts w:ascii="Times New Roman" w:eastAsia="Times New Roman" w:hAnsi="Times New Roman" w:cs="Times New Roman"/>
                <w:sz w:val="24"/>
                <w:szCs w:val="24"/>
                <w:lang w:eastAsia="ru-RU"/>
              </w:rPr>
              <w:tab/>
              <w:t xml:space="preserve"> «Национальные</w:t>
            </w:r>
            <w:r w:rsidRPr="00440EBB">
              <w:rPr>
                <w:rFonts w:ascii="Times New Roman" w:eastAsia="Times New Roman" w:hAnsi="Times New Roman" w:cs="Times New Roman"/>
                <w:spacing w:val="-2"/>
                <w:sz w:val="24"/>
                <w:szCs w:val="24"/>
                <w:lang w:eastAsia="ru-RU"/>
              </w:rPr>
              <w:t xml:space="preserve"> </w:t>
            </w:r>
            <w:r w:rsidRPr="00440EBB">
              <w:rPr>
                <w:rFonts w:ascii="Times New Roman" w:eastAsia="Times New Roman" w:hAnsi="Times New Roman" w:cs="Times New Roman"/>
                <w:sz w:val="24"/>
                <w:szCs w:val="24"/>
                <w:lang w:eastAsia="ru-RU"/>
              </w:rPr>
              <w:t xml:space="preserve">напевы». </w:t>
            </w:r>
            <w:r w:rsidR="00322BFF">
              <w:rPr>
                <w:rFonts w:ascii="Times New Roman" w:eastAsia="Times New Roman" w:hAnsi="Times New Roman" w:cs="Times New Roman"/>
                <w:sz w:val="24"/>
                <w:szCs w:val="24"/>
                <w:lang w:eastAsia="ru-RU"/>
              </w:rPr>
              <w:t xml:space="preserve">/ </w:t>
            </w:r>
            <w:r w:rsidRPr="00440EBB">
              <w:rPr>
                <w:rFonts w:ascii="Times New Roman" w:eastAsia="Times New Roman" w:hAnsi="Times New Roman" w:cs="Times New Roman"/>
                <w:sz w:val="24"/>
                <w:szCs w:val="24"/>
                <w:lang w:val="tt-RU"/>
              </w:rPr>
              <w:t xml:space="preserve">“Милли моңнар” шигырендә шагыйрь һәм милләт язмышы мәсьәләсе.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Повторение пройденного раздела. / Бүлектә үтелгәннәрне гомумиләштереп кабатлау.</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 xml:space="preserve">Жизнь и творчество Г.Ибрагимова. / Галимҗан Ибраһимов.  Язучының тормыш юлы, иҗаты турында белешмә.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tabs>
                <w:tab w:val="right" w:pos="7184"/>
              </w:tabs>
              <w:spacing w:after="0" w:line="240" w:lineRule="auto"/>
              <w:jc w:val="both"/>
              <w:rPr>
                <w:rFonts w:ascii="Times New Roman" w:eastAsia="Times New Roman" w:hAnsi="Times New Roman" w:cs="Times New Roman"/>
                <w:i/>
                <w:sz w:val="24"/>
                <w:szCs w:val="24"/>
                <w:lang w:val="tt-RU"/>
              </w:rPr>
            </w:pPr>
            <w:r w:rsidRPr="00440EBB">
              <w:rPr>
                <w:rFonts w:ascii="Times New Roman" w:eastAsia="Times New Roman" w:hAnsi="Times New Roman" w:cs="Times New Roman"/>
                <w:sz w:val="24"/>
                <w:szCs w:val="24"/>
                <w:lang w:val="tt-RU" w:eastAsia="ru-RU"/>
              </w:rPr>
              <w:t xml:space="preserve">Г. Ибрагимов «Чубарый». / </w:t>
            </w:r>
            <w:r w:rsidRPr="00440EBB">
              <w:rPr>
                <w:rFonts w:ascii="Times New Roman" w:eastAsia="Times New Roman" w:hAnsi="Times New Roman" w:cs="Times New Roman"/>
                <w:i/>
                <w:sz w:val="24"/>
                <w:szCs w:val="24"/>
                <w:lang w:val="tt-RU"/>
              </w:rPr>
              <w:t xml:space="preserve">Галимҗан Ибраһимов “Алмачуар” хикәясе. </w:t>
            </w:r>
            <w:r w:rsidRPr="00440EBB">
              <w:rPr>
                <w:rFonts w:ascii="Times New Roman" w:eastAsia="Times New Roman" w:hAnsi="Times New Roman" w:cs="Times New Roman"/>
                <w:i/>
                <w:sz w:val="24"/>
                <w:szCs w:val="24"/>
                <w:lang w:val="tt-RU"/>
              </w:rPr>
              <w:tab/>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 xml:space="preserve"> </w:t>
            </w:r>
            <w:r w:rsidRPr="00440EBB">
              <w:rPr>
                <w:rFonts w:ascii="Times New Roman" w:eastAsia="Times New Roman" w:hAnsi="Times New Roman" w:cs="Times New Roman"/>
                <w:sz w:val="24"/>
                <w:szCs w:val="24"/>
                <w:lang w:eastAsia="ru-RU"/>
              </w:rPr>
              <w:t>Изображение народной жизни «Чубарый». Система образов в произведении, образ Алмачуара. Любовь Закира к лошади.</w:t>
            </w:r>
            <w:r w:rsidRPr="00440EBB">
              <w:rPr>
                <w:rFonts w:ascii="Times New Roman" w:eastAsia="Times New Roman" w:hAnsi="Times New Roman" w:cs="Times New Roman"/>
                <w:sz w:val="24"/>
                <w:szCs w:val="24"/>
                <w:lang w:val="tt-RU"/>
              </w:rPr>
              <w:t xml:space="preserve">  / “Алмачуар” хикәясе. Хайваннарга карата миһербанлылык хисләре тәрбияләү.</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tabs>
                <w:tab w:val="right" w:pos="7184"/>
              </w:tabs>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 xml:space="preserve">Татарская национальная одежда и украшения. / Татар халкының милли киемнәре   һәм бизәнү әйберләре.   </w:t>
            </w:r>
            <w:r w:rsidRPr="00440EBB">
              <w:rPr>
                <w:rFonts w:ascii="Times New Roman" w:eastAsia="Times New Roman" w:hAnsi="Times New Roman" w:cs="Times New Roman"/>
                <w:sz w:val="24"/>
                <w:szCs w:val="24"/>
                <w:lang w:val="tt-RU"/>
              </w:rPr>
              <w:tab/>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eastAsia="Times New Roman" w:hAnsi="Times New Roman" w:cs="Times New Roman"/>
                <w:color w:val="000000"/>
                <w:sz w:val="24"/>
                <w:szCs w:val="24"/>
                <w:shd w:val="clear" w:color="auto" w:fill="F7F8F9"/>
                <w:lang w:val="tt-RU" w:eastAsia="ru-RU"/>
              </w:rPr>
              <w:t xml:space="preserve">Тюбетей (каляпуш), калфак, ичиг, чулпа, браслеты. / </w:t>
            </w:r>
            <w:r w:rsidRPr="00440EBB">
              <w:rPr>
                <w:rFonts w:ascii="Times New Roman" w:eastAsia="Times New Roman" w:hAnsi="Times New Roman" w:cs="Times New Roman"/>
                <w:sz w:val="24"/>
                <w:szCs w:val="24"/>
                <w:lang w:val="tt-RU"/>
              </w:rPr>
              <w:t xml:space="preserve">Түбәтәй (кәләпүш), калфак, читек, чулпы, беләзек,  изү турында  мәгълүмат.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675FD8">
            <w:pPr>
              <w:autoSpaceDE w:val="0"/>
              <w:autoSpaceDN w:val="0"/>
              <w:adjustRightInd w:val="0"/>
              <w:spacing w:after="0" w:line="240" w:lineRule="auto"/>
              <w:textAlignment w:val="center"/>
              <w:rPr>
                <w:rFonts w:ascii="Times New Roman" w:eastAsia="Times New Roman" w:hAnsi="Times New Roman" w:cs="Times New Roman"/>
                <w:sz w:val="24"/>
                <w:szCs w:val="24"/>
                <w:lang w:val="tt-RU"/>
              </w:rPr>
            </w:pPr>
            <w:r w:rsidRPr="00440EBB">
              <w:rPr>
                <w:rFonts w:ascii="Times New Roman" w:hAnsi="Times New Roman" w:cs="Times New Roman"/>
                <w:sz w:val="24"/>
                <w:szCs w:val="24"/>
                <w:lang w:val="tt-RU"/>
              </w:rPr>
              <w:t xml:space="preserve">Биография </w:t>
            </w:r>
            <w:r w:rsidR="00322BFF">
              <w:rPr>
                <w:rFonts w:ascii="Times New Roman" w:hAnsi="Times New Roman" w:cs="Times New Roman"/>
                <w:sz w:val="24"/>
                <w:szCs w:val="24"/>
                <w:lang w:val="tt-RU"/>
              </w:rPr>
              <w:t xml:space="preserve">композитора </w:t>
            </w:r>
            <w:r w:rsidRPr="00440EBB">
              <w:rPr>
                <w:rFonts w:ascii="Times New Roman" w:hAnsi="Times New Roman" w:cs="Times New Roman"/>
                <w:sz w:val="24"/>
                <w:szCs w:val="24"/>
                <w:lang w:val="tt-RU"/>
              </w:rPr>
              <w:t xml:space="preserve">Р. Яхина / </w:t>
            </w:r>
            <w:r w:rsidRPr="00440EBB">
              <w:rPr>
                <w:rFonts w:ascii="Times New Roman" w:eastAsia="Times New Roman" w:hAnsi="Times New Roman" w:cs="Times New Roman"/>
                <w:sz w:val="24"/>
                <w:szCs w:val="24"/>
                <w:lang w:val="tt-RU"/>
              </w:rPr>
              <w:t xml:space="preserve">Рөстәм Яхин. Композиторның тормыш юлы, иҗаты  турында белешмә.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hAnsi="Times New Roman" w:cs="Times New Roman"/>
                <w:color w:val="000000"/>
                <w:sz w:val="24"/>
                <w:szCs w:val="24"/>
                <w:shd w:val="clear" w:color="auto" w:fill="F7F8F9"/>
              </w:rPr>
              <w:t>Р</w:t>
            </w:r>
            <w:r w:rsidRPr="00440EBB">
              <w:rPr>
                <w:rFonts w:ascii="Times New Roman" w:hAnsi="Times New Roman" w:cs="Times New Roman"/>
                <w:color w:val="000000"/>
                <w:sz w:val="24"/>
                <w:szCs w:val="24"/>
                <w:shd w:val="clear" w:color="auto" w:fill="F7F8F9"/>
                <w:lang w:val="tt-RU"/>
              </w:rPr>
              <w:t>.</w:t>
            </w:r>
            <w:r w:rsidRPr="00440EBB">
              <w:rPr>
                <w:rFonts w:ascii="Times New Roman" w:hAnsi="Times New Roman" w:cs="Times New Roman"/>
                <w:color w:val="000000"/>
                <w:sz w:val="24"/>
                <w:szCs w:val="24"/>
                <w:shd w:val="clear" w:color="auto" w:fill="F7F8F9"/>
              </w:rPr>
              <w:t xml:space="preserve"> Яхин – профессиональный исполнитель песен, романсов. / </w:t>
            </w:r>
            <w:r w:rsidRPr="00440EBB">
              <w:rPr>
                <w:rFonts w:ascii="Times New Roman" w:eastAsia="Times New Roman" w:hAnsi="Times New Roman" w:cs="Times New Roman"/>
                <w:sz w:val="24"/>
                <w:szCs w:val="24"/>
                <w:lang w:val="tt-RU"/>
              </w:rPr>
              <w:t xml:space="preserve">Рөстәм Яхин. Профессиональ җырлар, романслар, музыкаль әсәрләр башкаруындагы эшчәнлеге.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sz w:val="24"/>
                <w:szCs w:val="24"/>
                <w:lang w:val="tt-RU"/>
              </w:rPr>
            </w:pPr>
            <w:r w:rsidRPr="00440EBB">
              <w:rPr>
                <w:rFonts w:ascii="Times New Roman" w:hAnsi="Times New Roman" w:cs="Times New Roman"/>
                <w:color w:val="000000"/>
                <w:sz w:val="24"/>
                <w:szCs w:val="24"/>
                <w:shd w:val="clear" w:color="auto" w:fill="F7F8F9"/>
              </w:rPr>
              <w:t>Р</w:t>
            </w:r>
            <w:r w:rsidRPr="00440EBB">
              <w:rPr>
                <w:rFonts w:ascii="Times New Roman" w:hAnsi="Times New Roman" w:cs="Times New Roman"/>
                <w:color w:val="000000"/>
                <w:sz w:val="24"/>
                <w:szCs w:val="24"/>
                <w:shd w:val="clear" w:color="auto" w:fill="F7F8F9"/>
                <w:lang w:val="tt-RU"/>
              </w:rPr>
              <w:t>.</w:t>
            </w:r>
            <w:r w:rsidRPr="00440EBB">
              <w:rPr>
                <w:rFonts w:ascii="Times New Roman" w:hAnsi="Times New Roman" w:cs="Times New Roman"/>
                <w:color w:val="000000"/>
                <w:sz w:val="24"/>
                <w:szCs w:val="24"/>
                <w:shd w:val="clear" w:color="auto" w:fill="F7F8F9"/>
              </w:rPr>
              <w:t xml:space="preserve"> Яхин - автор Государственного гимна Республики Татарстан</w:t>
            </w:r>
            <w:r w:rsidRPr="00440EBB">
              <w:rPr>
                <w:rFonts w:ascii="Times New Roman" w:eastAsia="Times New Roman" w:hAnsi="Times New Roman" w:cs="Times New Roman"/>
                <w:sz w:val="24"/>
                <w:szCs w:val="24"/>
                <w:lang w:val="tt-RU"/>
              </w:rPr>
              <w:t xml:space="preserve"> / Рөстәм Яхин – Татарстан Республикасының Дәүләт гимны авторы.</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eastAsia="Times New Roman" w:hAnsi="Times New Roman" w:cs="Times New Roman"/>
                <w:color w:val="FF0000"/>
                <w:sz w:val="24"/>
                <w:szCs w:val="24"/>
                <w:lang w:val="tt-RU"/>
              </w:rPr>
            </w:pPr>
            <w:r w:rsidRPr="00440EBB">
              <w:rPr>
                <w:rFonts w:ascii="Times New Roman" w:eastAsia="Times New Roman" w:hAnsi="Times New Roman" w:cs="Times New Roman"/>
                <w:sz w:val="24"/>
                <w:szCs w:val="24"/>
                <w:lang w:val="tt-RU"/>
              </w:rPr>
              <w:t>Повторение, закрепление. / Бүлектә үтелгәннәрне гомумиләштереп кабатлау.</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496DE4">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EBB" w:rsidRPr="00440EBB" w:rsidRDefault="00440EBB" w:rsidP="00440EBB">
            <w:pPr>
              <w:spacing w:after="0" w:line="240" w:lineRule="auto"/>
              <w:rPr>
                <w:rFonts w:ascii="Times New Roman" w:eastAsia="Times New Roman" w:hAnsi="Times New Roman" w:cs="Times New Roman"/>
                <w:sz w:val="24"/>
                <w:szCs w:val="24"/>
                <w:lang w:val="tt-RU"/>
              </w:rPr>
            </w:pPr>
            <w:r w:rsidRPr="00440EBB">
              <w:rPr>
                <w:rFonts w:ascii="Times New Roman" w:eastAsia="Times New Roman" w:hAnsi="Times New Roman" w:cs="Times New Roman"/>
                <w:color w:val="000000"/>
                <w:sz w:val="24"/>
                <w:szCs w:val="24"/>
                <w:shd w:val="clear" w:color="auto" w:fill="F7F8F9"/>
                <w:lang w:eastAsia="ru-RU"/>
              </w:rPr>
              <w:t xml:space="preserve">О жизненном пути, творчестве  Г.Кутуя . / </w:t>
            </w:r>
            <w:r w:rsidRPr="00440EBB">
              <w:rPr>
                <w:rFonts w:ascii="Times New Roman" w:eastAsia="Times New Roman" w:hAnsi="Times New Roman" w:cs="Times New Roman"/>
                <w:color w:val="5B5B5B"/>
                <w:sz w:val="24"/>
                <w:szCs w:val="24"/>
                <w:shd w:val="clear" w:color="auto" w:fill="F7F8F9"/>
                <w:lang w:eastAsia="ru-RU"/>
              </w:rPr>
              <w:t xml:space="preserve"> </w:t>
            </w:r>
            <w:r w:rsidRPr="00440EBB">
              <w:rPr>
                <w:rFonts w:ascii="Times New Roman" w:eastAsia="Times New Roman" w:hAnsi="Times New Roman" w:cs="Times New Roman"/>
                <w:sz w:val="24"/>
                <w:szCs w:val="24"/>
                <w:lang w:val="tt-RU"/>
              </w:rPr>
              <w:t xml:space="preserve">Гадел Кутуй. Тормыш юлы, иҗаты турында белешмә.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rPr>
                <w:rFonts w:ascii="Times New Roman" w:eastAsia="Times New Roman" w:hAnsi="Times New Roman" w:cs="Times New Roman"/>
                <w:i/>
                <w:sz w:val="24"/>
                <w:szCs w:val="24"/>
                <w:lang w:val="tt-RU"/>
              </w:rPr>
            </w:pPr>
            <w:r w:rsidRPr="00440EBB">
              <w:rPr>
                <w:rFonts w:ascii="Times New Roman" w:eastAsia="Times New Roman" w:hAnsi="Times New Roman" w:cs="Times New Roman"/>
                <w:sz w:val="24"/>
                <w:szCs w:val="24"/>
                <w:lang w:val="tt-RU" w:eastAsia="ru-RU"/>
              </w:rPr>
              <w:t>С</w:t>
            </w:r>
            <w:r w:rsidRPr="00440EBB">
              <w:rPr>
                <w:rFonts w:ascii="Times New Roman" w:eastAsia="Times New Roman" w:hAnsi="Times New Roman" w:cs="Times New Roman"/>
                <w:sz w:val="24"/>
                <w:szCs w:val="24"/>
                <w:lang w:eastAsia="ru-RU"/>
              </w:rPr>
              <w:t>тихотворением в прозе  «Тоска» Г. Куту</w:t>
            </w:r>
            <w:r w:rsidRPr="00440EBB">
              <w:rPr>
                <w:rFonts w:ascii="Times New Roman" w:eastAsia="Times New Roman" w:hAnsi="Times New Roman" w:cs="Times New Roman"/>
                <w:sz w:val="24"/>
                <w:szCs w:val="24"/>
                <w:lang w:val="tt-RU" w:eastAsia="ru-RU"/>
              </w:rPr>
              <w:t>й</w:t>
            </w:r>
            <w:r w:rsidRPr="00440EBB">
              <w:rPr>
                <w:rFonts w:ascii="Times New Roman" w:eastAsia="Times New Roman" w:hAnsi="Times New Roman" w:cs="Times New Roman"/>
                <w:sz w:val="24"/>
                <w:szCs w:val="24"/>
                <w:lang w:eastAsia="ru-RU"/>
              </w:rPr>
              <w:t xml:space="preserve">. / </w:t>
            </w:r>
            <w:r w:rsidRPr="00440EBB">
              <w:rPr>
                <w:rFonts w:ascii="Times New Roman" w:eastAsia="Times New Roman" w:hAnsi="Times New Roman" w:cs="Times New Roman"/>
                <w:i/>
                <w:sz w:val="24"/>
                <w:szCs w:val="24"/>
                <w:lang w:val="tt-RU"/>
              </w:rPr>
              <w:t xml:space="preserve">Гадел Кутуй.  “Сагыну” нәсере.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 xml:space="preserve"> 1</w:t>
            </w:r>
          </w:p>
        </w:tc>
      </w:tr>
      <w:tr w:rsidR="00440EBB" w:rsidRPr="00322BFF"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322BFF" w:rsidP="00440EB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Образ родины в произведении </w:t>
            </w:r>
            <w:r w:rsidRPr="00440EBB">
              <w:rPr>
                <w:rFonts w:ascii="Times New Roman" w:eastAsia="Times New Roman" w:hAnsi="Times New Roman" w:cs="Times New Roman"/>
                <w:sz w:val="24"/>
                <w:szCs w:val="24"/>
                <w:lang w:eastAsia="ru-RU"/>
              </w:rPr>
              <w:t xml:space="preserve">«Тоска» </w:t>
            </w:r>
            <w:r w:rsidR="00440EBB" w:rsidRPr="00440EBB">
              <w:rPr>
                <w:rFonts w:ascii="Times New Roman" w:eastAsia="Times New Roman" w:hAnsi="Times New Roman" w:cs="Times New Roman"/>
                <w:sz w:val="24"/>
                <w:szCs w:val="24"/>
                <w:lang w:val="tt-RU"/>
              </w:rPr>
              <w:t>/ “Сагыну” нәсере. Сугыштагы кешенең кичерешләрендә туган ил образы.</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eastAsia="ru-RU"/>
              </w:rPr>
              <w:t xml:space="preserve">Жизнь и творчество С. Хакима. / </w:t>
            </w:r>
            <w:r w:rsidRPr="00440EBB">
              <w:rPr>
                <w:rFonts w:ascii="Times New Roman" w:eastAsia="Times New Roman" w:hAnsi="Times New Roman" w:cs="Times New Roman"/>
                <w:sz w:val="24"/>
                <w:szCs w:val="24"/>
                <w:lang w:val="tt-RU"/>
              </w:rPr>
              <w:t xml:space="preserve">Сибгат Хәким. Шагыйрьнең тормыш  юлы, иҗаты турында белешмә.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rPr>
                <w:rFonts w:ascii="Times New Roman" w:eastAsia="Times New Roman" w:hAnsi="Times New Roman" w:cs="Times New Roman"/>
                <w:i/>
                <w:sz w:val="24"/>
                <w:szCs w:val="24"/>
                <w:lang w:val="tt-RU"/>
              </w:rPr>
            </w:pPr>
            <w:r w:rsidRPr="00440EBB">
              <w:rPr>
                <w:rFonts w:ascii="Times New Roman" w:eastAsia="Times New Roman" w:hAnsi="Times New Roman" w:cs="Times New Roman"/>
                <w:sz w:val="24"/>
                <w:szCs w:val="24"/>
                <w:lang w:eastAsia="ru-RU"/>
              </w:rPr>
              <w:t xml:space="preserve">Поэма  «Садоводы». Изображение жизни тыла в военное время. Стихотворение «В этих полях, долинах...» / </w:t>
            </w:r>
            <w:r w:rsidRPr="00440EBB">
              <w:rPr>
                <w:rFonts w:ascii="Times New Roman" w:eastAsia="Times New Roman" w:hAnsi="Times New Roman" w:cs="Times New Roman"/>
                <w:i/>
                <w:sz w:val="24"/>
                <w:szCs w:val="24"/>
                <w:lang w:val="tt-RU"/>
              </w:rPr>
              <w:t>Сибгат Хәким. “Бакчачылар” поэмасы. Әсәрләрдә лиризм, сәнгатьчә  гадилек һәм осталык, ватанпәрвәрлек хисләре чагылышы.</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eastAsia="ru-RU"/>
              </w:rPr>
              <w:t xml:space="preserve">Творчество Р. Тухватуллина.  / </w:t>
            </w:r>
            <w:r w:rsidRPr="00440EBB">
              <w:rPr>
                <w:rFonts w:ascii="Times New Roman" w:eastAsia="Times New Roman" w:hAnsi="Times New Roman" w:cs="Times New Roman"/>
                <w:sz w:val="24"/>
                <w:szCs w:val="24"/>
                <w:lang w:val="tt-RU"/>
              </w:rPr>
              <w:t>Рафаил Төхфәтуллин. Язучы турында белешмә.</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eastAsia="ru-RU"/>
              </w:rPr>
              <w:t>Фрагментарное изучение его повести «Ягодные поляны». Сюжетная линия. Ностальгия по детству</w:t>
            </w:r>
            <w:r w:rsidRPr="00440EBB">
              <w:rPr>
                <w:rFonts w:ascii="Times New Roman" w:eastAsia="Times New Roman" w:hAnsi="Times New Roman" w:cs="Times New Roman"/>
                <w:sz w:val="24"/>
                <w:szCs w:val="24"/>
                <w:lang w:val="tt-RU" w:eastAsia="ru-RU"/>
              </w:rPr>
              <w:t xml:space="preserve">. / </w:t>
            </w:r>
            <w:r w:rsidRPr="00440EBB">
              <w:rPr>
                <w:rFonts w:ascii="Times New Roman" w:eastAsia="Times New Roman" w:hAnsi="Times New Roman" w:cs="Times New Roman"/>
                <w:sz w:val="24"/>
                <w:szCs w:val="24"/>
                <w:lang w:val="tt-RU"/>
              </w:rPr>
              <w:t>Рафаил Төхфәтуллин. “Җиләкле аланнар” повесте. “Җиләкле аланнар” повестенда балачак хатирәләренең самимилеге, төгәллеге.</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5251D0" w:rsidP="00440EB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eastAsia="ru-RU"/>
              </w:rPr>
              <w:t>Жизнь и т</w:t>
            </w:r>
            <w:r w:rsidR="00440EBB" w:rsidRPr="00440EBB">
              <w:rPr>
                <w:rFonts w:ascii="Times New Roman" w:eastAsia="Times New Roman" w:hAnsi="Times New Roman" w:cs="Times New Roman"/>
                <w:sz w:val="24"/>
                <w:szCs w:val="24"/>
                <w:lang w:val="tt-RU" w:eastAsia="ru-RU"/>
              </w:rPr>
              <w:t xml:space="preserve">ворчество М. Магдиева. / </w:t>
            </w:r>
            <w:r w:rsidR="00440EBB" w:rsidRPr="00440EBB">
              <w:rPr>
                <w:rFonts w:ascii="Times New Roman" w:eastAsia="Times New Roman" w:hAnsi="Times New Roman" w:cs="Times New Roman"/>
                <w:sz w:val="24"/>
                <w:szCs w:val="24"/>
                <w:lang w:val="tt-RU"/>
              </w:rPr>
              <w:t xml:space="preserve">Мөхәммәт  Мәһдиев.  Язучы турында белешмә.  </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rPr>
                <w:rFonts w:ascii="Times New Roman" w:eastAsia="Times New Roman" w:hAnsi="Times New Roman" w:cs="Times New Roman"/>
                <w:i/>
                <w:sz w:val="24"/>
                <w:szCs w:val="24"/>
                <w:lang w:val="tt-RU"/>
              </w:rPr>
            </w:pPr>
            <w:r w:rsidRPr="00440EBB">
              <w:rPr>
                <w:rFonts w:ascii="Times New Roman" w:eastAsia="Times New Roman" w:hAnsi="Times New Roman" w:cs="Times New Roman"/>
                <w:sz w:val="24"/>
                <w:szCs w:val="24"/>
                <w:lang w:eastAsia="ru-RU"/>
              </w:rPr>
              <w:t xml:space="preserve">Ознакомление с повестью «Мы – дети сорок первого года». Лиризм. Судьба детей сурового военного времени. /  </w:t>
            </w:r>
            <w:r w:rsidRPr="00440EBB">
              <w:rPr>
                <w:rFonts w:ascii="Times New Roman" w:eastAsia="Times New Roman" w:hAnsi="Times New Roman" w:cs="Times New Roman"/>
                <w:i/>
                <w:sz w:val="24"/>
                <w:szCs w:val="24"/>
                <w:lang w:val="tt-RU"/>
              </w:rPr>
              <w:t>Мөхәммәт  Мәһдиев. “Без — кырык беренче ел балалары” повесте (өзек).</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eastAsia="ru-RU"/>
              </w:rPr>
              <w:t>Жизнь и творчество</w:t>
            </w:r>
            <w:r w:rsidRPr="00440EBB">
              <w:rPr>
                <w:rFonts w:ascii="Times New Roman" w:eastAsia="Times New Roman" w:hAnsi="Times New Roman" w:cs="Times New Roman"/>
                <w:spacing w:val="53"/>
                <w:sz w:val="24"/>
                <w:szCs w:val="24"/>
                <w:lang w:eastAsia="ru-RU"/>
              </w:rPr>
              <w:t xml:space="preserve"> </w:t>
            </w:r>
            <w:r w:rsidRPr="00440EBB">
              <w:rPr>
                <w:rFonts w:ascii="Times New Roman" w:eastAsia="Times New Roman" w:hAnsi="Times New Roman" w:cs="Times New Roman"/>
                <w:sz w:val="24"/>
                <w:szCs w:val="24"/>
                <w:lang w:eastAsia="ru-RU"/>
              </w:rPr>
              <w:t>Хади Такташа.</w:t>
            </w:r>
            <w:r w:rsidRPr="00440EBB">
              <w:rPr>
                <w:rFonts w:ascii="Times New Roman" w:eastAsia="Times New Roman" w:hAnsi="Times New Roman" w:cs="Times New Roman"/>
                <w:spacing w:val="52"/>
                <w:sz w:val="24"/>
                <w:szCs w:val="24"/>
                <w:lang w:eastAsia="ru-RU"/>
              </w:rPr>
              <w:t xml:space="preserve"> </w:t>
            </w:r>
            <w:r w:rsidR="00496DE4">
              <w:rPr>
                <w:rFonts w:ascii="Times New Roman" w:eastAsia="Times New Roman" w:hAnsi="Times New Roman" w:cs="Times New Roman"/>
                <w:spacing w:val="52"/>
                <w:sz w:val="24"/>
                <w:szCs w:val="24"/>
                <w:lang w:eastAsia="ru-RU"/>
              </w:rPr>
              <w:t xml:space="preserve">Информация о 1920-1930годах. </w:t>
            </w:r>
            <w:r w:rsidRPr="00440EBB">
              <w:rPr>
                <w:rFonts w:ascii="Times New Roman" w:eastAsia="Times New Roman" w:hAnsi="Times New Roman" w:cs="Times New Roman"/>
                <w:spacing w:val="52"/>
                <w:sz w:val="24"/>
                <w:szCs w:val="24"/>
                <w:lang w:eastAsia="ru-RU"/>
              </w:rPr>
              <w:t xml:space="preserve">/ </w:t>
            </w:r>
            <w:r w:rsidRPr="00440EBB">
              <w:rPr>
                <w:rFonts w:ascii="Times New Roman" w:eastAsia="Times New Roman" w:hAnsi="Times New Roman" w:cs="Times New Roman"/>
                <w:sz w:val="24"/>
                <w:szCs w:val="24"/>
                <w:lang w:val="tt-RU"/>
              </w:rPr>
              <w:t>1920 — 1930 еллар турында тарихи мәгълүмат бирү. Һ.Такташның тормыш юлы турында белешмә.</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rPr>
                <w:rFonts w:ascii="Times New Roman" w:eastAsia="Times New Roman" w:hAnsi="Times New Roman" w:cs="Times New Roman"/>
                <w:i/>
                <w:sz w:val="24"/>
                <w:szCs w:val="24"/>
                <w:lang w:val="tt-RU"/>
              </w:rPr>
            </w:pPr>
            <w:r w:rsidRPr="00440EBB">
              <w:rPr>
                <w:rFonts w:ascii="Times New Roman" w:eastAsia="Times New Roman" w:hAnsi="Times New Roman" w:cs="Times New Roman"/>
                <w:sz w:val="24"/>
                <w:szCs w:val="24"/>
                <w:lang w:eastAsia="ru-RU"/>
              </w:rPr>
              <w:t>Поэтические особенности поэмы</w:t>
            </w:r>
            <w:r w:rsidR="00A260B0">
              <w:rPr>
                <w:rFonts w:ascii="Times New Roman" w:eastAsia="Times New Roman" w:hAnsi="Times New Roman" w:cs="Times New Roman"/>
                <w:sz w:val="24"/>
                <w:szCs w:val="24"/>
                <w:lang w:eastAsia="ru-RU"/>
              </w:rPr>
              <w:t xml:space="preserve"> </w:t>
            </w:r>
            <w:r w:rsidRPr="00440EBB">
              <w:rPr>
                <w:rFonts w:ascii="Times New Roman" w:eastAsia="Times New Roman" w:hAnsi="Times New Roman" w:cs="Times New Roman"/>
                <w:sz w:val="24"/>
                <w:szCs w:val="24"/>
                <w:lang w:eastAsia="ru-RU"/>
              </w:rPr>
              <w:t xml:space="preserve">«Алсу». Приемы повторений, рефренов в поэме. / </w:t>
            </w:r>
            <w:r w:rsidRPr="00440EBB">
              <w:rPr>
                <w:rFonts w:ascii="Times New Roman" w:eastAsia="Times New Roman" w:hAnsi="Times New Roman" w:cs="Times New Roman"/>
                <w:i/>
                <w:sz w:val="24"/>
                <w:szCs w:val="24"/>
                <w:lang w:val="tt-RU"/>
              </w:rPr>
              <w:t>Һ.Такташ.”Алсу” поэмасын уку.</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widowControl w:val="0"/>
              <w:autoSpaceDE w:val="0"/>
              <w:autoSpaceDN w:val="0"/>
              <w:spacing w:after="0" w:line="322" w:lineRule="exact"/>
              <w:rPr>
                <w:rFonts w:ascii="Times New Roman" w:eastAsia="Times New Roman" w:hAnsi="Times New Roman" w:cs="Times New Roman"/>
                <w:i/>
                <w:sz w:val="24"/>
                <w:szCs w:val="24"/>
                <w:lang w:val="tt-RU" w:eastAsia="ru-RU" w:bidi="ru-RU"/>
              </w:rPr>
            </w:pPr>
            <w:r w:rsidRPr="00440EBB">
              <w:rPr>
                <w:rFonts w:ascii="Times New Roman" w:eastAsia="Times New Roman" w:hAnsi="Times New Roman" w:cs="Times New Roman"/>
                <w:sz w:val="24"/>
                <w:szCs w:val="24"/>
                <w:lang w:eastAsia="ru-RU" w:bidi="ru-RU"/>
              </w:rPr>
              <w:t xml:space="preserve">Фрагментарное ознакомление с повестью  «Родной очаг». Отражение в повести трудностей военного времени. Нравственная стойкость, чувство собственного достоинства, свойственные героям. Образное мышление автора. / </w:t>
            </w:r>
            <w:r w:rsidRPr="00440EBB">
              <w:rPr>
                <w:rFonts w:ascii="Times New Roman" w:eastAsia="Times New Roman" w:hAnsi="Times New Roman" w:cs="Times New Roman"/>
                <w:i/>
                <w:sz w:val="24"/>
                <w:szCs w:val="24"/>
                <w:lang w:val="tt-RU" w:eastAsia="ru-RU" w:bidi="ru-RU"/>
              </w:rPr>
              <w:t>М.Галиев. “Нигез” әсәреннән өзек уку.</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r w:rsidR="00440EBB" w:rsidRPr="00440EBB" w:rsidTr="007B5733">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numPr>
                <w:ilvl w:val="0"/>
                <w:numId w:val="5"/>
              </w:num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rPr>
                <w:rFonts w:ascii="Times New Roman" w:eastAsia="Times New Roman" w:hAnsi="Times New Roman" w:cs="Times New Roman"/>
                <w:sz w:val="24"/>
                <w:szCs w:val="24"/>
                <w:lang w:val="tt-RU"/>
              </w:rPr>
            </w:pPr>
            <w:r w:rsidRPr="00440EBB">
              <w:rPr>
                <w:rFonts w:ascii="Times New Roman" w:eastAsia="Times New Roman" w:hAnsi="Times New Roman" w:cs="Times New Roman"/>
                <w:sz w:val="24"/>
                <w:szCs w:val="24"/>
                <w:lang w:val="tt-RU"/>
              </w:rPr>
              <w:t>Повторение, закрепление пройденного. / Бүлектә үтелгәннәрне гомумиләштереп кабатлау.</w:t>
            </w:r>
          </w:p>
        </w:tc>
        <w:tc>
          <w:tcPr>
            <w:tcW w:w="110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tt-RU"/>
              </w:rPr>
            </w:pPr>
            <w:r w:rsidRPr="00440EBB">
              <w:rPr>
                <w:rFonts w:ascii="Times New Roman" w:eastAsia="Times New Roman" w:hAnsi="Times New Roman" w:cs="Times New Roman"/>
                <w:color w:val="000000"/>
                <w:sz w:val="24"/>
                <w:szCs w:val="24"/>
                <w:lang w:val="tt-RU"/>
              </w:rPr>
              <w:t>1</w:t>
            </w:r>
          </w:p>
        </w:tc>
      </w:tr>
    </w:tbl>
    <w:p w:rsidR="00440EBB" w:rsidRPr="00440EBB" w:rsidRDefault="00440EBB" w:rsidP="00440EBB">
      <w:pPr>
        <w:rPr>
          <w:rFonts w:ascii="Times New Roman" w:hAnsi="Times New Roman" w:cs="Times New Roman"/>
          <w:sz w:val="24"/>
          <w:szCs w:val="24"/>
        </w:rPr>
      </w:pPr>
    </w:p>
    <w:p w:rsidR="00440EBB" w:rsidRPr="00440EBB" w:rsidRDefault="00440EBB" w:rsidP="00440EBB">
      <w:pPr>
        <w:contextualSpacing/>
        <w:jc w:val="center"/>
        <w:rPr>
          <w:rFonts w:ascii="Times New Roman" w:hAnsi="Times New Roman" w:cs="Times New Roman"/>
          <w:b/>
          <w:sz w:val="24"/>
          <w:szCs w:val="24"/>
          <w:lang w:val="tt-RU"/>
        </w:rPr>
      </w:pPr>
      <w:r w:rsidRPr="00440EBB">
        <w:rPr>
          <w:rFonts w:ascii="Times New Roman" w:hAnsi="Times New Roman" w:cs="Times New Roman"/>
          <w:b/>
          <w:sz w:val="24"/>
          <w:szCs w:val="24"/>
          <w:lang w:val="tt-RU"/>
        </w:rPr>
        <w:t>Тематический план / Тематик план</w:t>
      </w:r>
    </w:p>
    <w:p w:rsidR="00440EBB" w:rsidRPr="00440EBB" w:rsidRDefault="00440EBB" w:rsidP="00440EBB">
      <w:pPr>
        <w:contextualSpacing/>
        <w:jc w:val="center"/>
        <w:rPr>
          <w:rFonts w:ascii="Times New Roman" w:hAnsi="Times New Roman" w:cs="Times New Roman"/>
          <w:b/>
          <w:sz w:val="24"/>
          <w:szCs w:val="24"/>
          <w:lang w:val="tt-RU"/>
        </w:rPr>
      </w:pPr>
      <w:r w:rsidRPr="00440EBB">
        <w:rPr>
          <w:rFonts w:ascii="Times New Roman" w:hAnsi="Times New Roman" w:cs="Times New Roman"/>
          <w:b/>
          <w:sz w:val="24"/>
          <w:szCs w:val="24"/>
          <w:lang w:val="tt-RU"/>
        </w:rPr>
        <w:t>8класс / 8нче сыйныф</w:t>
      </w:r>
    </w:p>
    <w:tbl>
      <w:tblPr>
        <w:tblpPr w:leftFromText="180" w:rightFromText="180" w:bottomFromText="160" w:vertAnchor="text" w:horzAnchor="margin" w:tblpY="26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5"/>
        <w:gridCol w:w="8055"/>
        <w:gridCol w:w="964"/>
      </w:tblGrid>
      <w:tr w:rsidR="00440EBB" w:rsidRPr="00440EBB" w:rsidTr="00A260B0">
        <w:trPr>
          <w:trHeight w:val="317"/>
        </w:trPr>
        <w:tc>
          <w:tcPr>
            <w:tcW w:w="587" w:type="dxa"/>
            <w:gridSpan w:val="2"/>
            <w:vMerge w:val="restart"/>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center"/>
              <w:rPr>
                <w:rFonts w:ascii="Times New Roman" w:hAnsi="Times New Roman" w:cs="Times New Roman"/>
                <w:b/>
                <w:sz w:val="24"/>
                <w:szCs w:val="24"/>
                <w:lang w:val="tt-RU"/>
              </w:rPr>
            </w:pPr>
            <w:r w:rsidRPr="00440EBB">
              <w:rPr>
                <w:rFonts w:ascii="Times New Roman" w:hAnsi="Times New Roman" w:cs="Times New Roman"/>
                <w:b/>
                <w:sz w:val="24"/>
                <w:szCs w:val="24"/>
                <w:lang w:val="tt-RU"/>
              </w:rPr>
              <w:t>№</w:t>
            </w:r>
          </w:p>
        </w:tc>
        <w:tc>
          <w:tcPr>
            <w:tcW w:w="8055" w:type="dxa"/>
            <w:vMerge w:val="restart"/>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center"/>
              <w:rPr>
                <w:rFonts w:ascii="Times New Roman" w:hAnsi="Times New Roman" w:cs="Times New Roman"/>
                <w:b/>
                <w:sz w:val="24"/>
                <w:szCs w:val="24"/>
                <w:lang w:val="tt-RU"/>
              </w:rPr>
            </w:pPr>
            <w:r w:rsidRPr="00440EBB">
              <w:rPr>
                <w:rFonts w:ascii="Times New Roman" w:hAnsi="Times New Roman" w:cs="Times New Roman"/>
                <w:b/>
                <w:sz w:val="24"/>
                <w:szCs w:val="24"/>
                <w:lang w:val="tt-RU"/>
              </w:rPr>
              <w:t xml:space="preserve">Тема урока / Дәрес темасы </w:t>
            </w:r>
          </w:p>
        </w:tc>
        <w:tc>
          <w:tcPr>
            <w:tcW w:w="964" w:type="dxa"/>
            <w:vMerge w:val="restart"/>
            <w:tcBorders>
              <w:top w:val="single" w:sz="4" w:space="0" w:color="auto"/>
              <w:left w:val="single" w:sz="4" w:space="0" w:color="auto"/>
              <w:bottom w:val="single" w:sz="4" w:space="0" w:color="auto"/>
              <w:right w:val="single" w:sz="4" w:space="0" w:color="auto"/>
            </w:tcBorders>
            <w:textDirection w:val="btLr"/>
          </w:tcPr>
          <w:p w:rsidR="00440EBB" w:rsidRPr="00440EBB" w:rsidRDefault="00440EBB" w:rsidP="00440EBB">
            <w:pPr>
              <w:spacing w:line="240" w:lineRule="auto"/>
              <w:contextualSpacing/>
              <w:rPr>
                <w:rFonts w:ascii="Times New Roman" w:hAnsi="Times New Roman" w:cs="Times New Roman"/>
                <w:b/>
                <w:sz w:val="24"/>
                <w:szCs w:val="24"/>
                <w:lang w:val="tt-RU"/>
              </w:rPr>
            </w:pPr>
            <w:r w:rsidRPr="00440EBB">
              <w:rPr>
                <w:rFonts w:ascii="Times New Roman" w:hAnsi="Times New Roman" w:cs="Times New Roman"/>
                <w:b/>
                <w:sz w:val="24"/>
                <w:szCs w:val="24"/>
                <w:lang w:val="tt-RU"/>
              </w:rPr>
              <w:t>К-во ча-</w:t>
            </w:r>
          </w:p>
          <w:p w:rsidR="00440EBB" w:rsidRPr="00440EBB" w:rsidRDefault="00440EBB" w:rsidP="00440EBB">
            <w:pPr>
              <w:spacing w:line="240" w:lineRule="auto"/>
              <w:contextualSpacing/>
              <w:rPr>
                <w:rFonts w:ascii="Times New Roman" w:hAnsi="Times New Roman" w:cs="Times New Roman"/>
                <w:b/>
                <w:sz w:val="24"/>
                <w:szCs w:val="24"/>
                <w:lang w:val="tt-RU"/>
              </w:rPr>
            </w:pPr>
            <w:r w:rsidRPr="00440EBB">
              <w:rPr>
                <w:rFonts w:ascii="Times New Roman" w:hAnsi="Times New Roman" w:cs="Times New Roman"/>
                <w:b/>
                <w:sz w:val="24"/>
                <w:szCs w:val="24"/>
                <w:lang w:val="tt-RU"/>
              </w:rPr>
              <w:t>сов</w:t>
            </w:r>
          </w:p>
        </w:tc>
      </w:tr>
      <w:tr w:rsidR="00440EBB" w:rsidRPr="00440EBB" w:rsidTr="00A260B0">
        <w:trPr>
          <w:trHeight w:val="450"/>
        </w:trPr>
        <w:tc>
          <w:tcPr>
            <w:tcW w:w="587" w:type="dxa"/>
            <w:gridSpan w:val="2"/>
            <w:vMerge/>
            <w:tcBorders>
              <w:top w:val="single" w:sz="4" w:space="0" w:color="auto"/>
              <w:left w:val="single" w:sz="4" w:space="0" w:color="auto"/>
              <w:bottom w:val="single" w:sz="4" w:space="0" w:color="auto"/>
              <w:right w:val="single" w:sz="4" w:space="0" w:color="auto"/>
            </w:tcBorders>
            <w:vAlign w:val="center"/>
            <w:hideMark/>
          </w:tcPr>
          <w:p w:rsidR="00440EBB" w:rsidRPr="00440EBB" w:rsidRDefault="00440EBB" w:rsidP="00440EBB">
            <w:pPr>
              <w:spacing w:after="0" w:line="256" w:lineRule="auto"/>
              <w:rPr>
                <w:rFonts w:ascii="Times New Roman" w:hAnsi="Times New Roman" w:cs="Times New Roman"/>
                <w:sz w:val="24"/>
                <w:szCs w:val="24"/>
                <w:lang w:val="tt-RU"/>
              </w:rPr>
            </w:pPr>
          </w:p>
        </w:tc>
        <w:tc>
          <w:tcPr>
            <w:tcW w:w="8055" w:type="dxa"/>
            <w:vMerge/>
            <w:tcBorders>
              <w:top w:val="single" w:sz="4" w:space="0" w:color="auto"/>
              <w:left w:val="single" w:sz="4" w:space="0" w:color="auto"/>
              <w:bottom w:val="single" w:sz="4" w:space="0" w:color="auto"/>
              <w:right w:val="single" w:sz="4" w:space="0" w:color="auto"/>
            </w:tcBorders>
            <w:vAlign w:val="center"/>
            <w:hideMark/>
          </w:tcPr>
          <w:p w:rsidR="00440EBB" w:rsidRPr="00440EBB" w:rsidRDefault="00440EBB" w:rsidP="00440EBB">
            <w:pPr>
              <w:spacing w:after="0" w:line="256" w:lineRule="auto"/>
              <w:rPr>
                <w:rFonts w:ascii="Times New Roman" w:hAnsi="Times New Roman" w:cs="Times New Roman"/>
                <w:sz w:val="24"/>
                <w:szCs w:val="24"/>
                <w:lang w:val="tt-RU"/>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440EBB" w:rsidRPr="00440EBB" w:rsidRDefault="00440EBB" w:rsidP="00440EBB">
            <w:pPr>
              <w:spacing w:after="0" w:line="256" w:lineRule="auto"/>
              <w:rPr>
                <w:rFonts w:ascii="Times New Roman" w:hAnsi="Times New Roman" w:cs="Times New Roman"/>
                <w:sz w:val="24"/>
                <w:szCs w:val="24"/>
                <w:lang w:val="tt-RU"/>
              </w:rPr>
            </w:pPr>
          </w:p>
        </w:tc>
      </w:tr>
      <w:tr w:rsidR="00440EBB" w:rsidRPr="00440EBB" w:rsidTr="00A260B0">
        <w:trPr>
          <w:trHeight w:val="450"/>
        </w:trPr>
        <w:tc>
          <w:tcPr>
            <w:tcW w:w="587" w:type="dxa"/>
            <w:gridSpan w:val="2"/>
            <w:vMerge/>
            <w:tcBorders>
              <w:top w:val="single" w:sz="4" w:space="0" w:color="auto"/>
              <w:left w:val="single" w:sz="4" w:space="0" w:color="auto"/>
              <w:bottom w:val="single" w:sz="4" w:space="0" w:color="auto"/>
              <w:right w:val="single" w:sz="4" w:space="0" w:color="auto"/>
            </w:tcBorders>
            <w:vAlign w:val="center"/>
            <w:hideMark/>
          </w:tcPr>
          <w:p w:rsidR="00440EBB" w:rsidRPr="00440EBB" w:rsidRDefault="00440EBB" w:rsidP="00440EBB">
            <w:pPr>
              <w:spacing w:after="0" w:line="256" w:lineRule="auto"/>
              <w:rPr>
                <w:rFonts w:ascii="Times New Roman" w:hAnsi="Times New Roman" w:cs="Times New Roman"/>
                <w:sz w:val="24"/>
                <w:szCs w:val="24"/>
                <w:lang w:val="tt-RU"/>
              </w:rPr>
            </w:pPr>
          </w:p>
        </w:tc>
        <w:tc>
          <w:tcPr>
            <w:tcW w:w="8055" w:type="dxa"/>
            <w:vMerge/>
            <w:tcBorders>
              <w:top w:val="single" w:sz="4" w:space="0" w:color="auto"/>
              <w:left w:val="single" w:sz="4" w:space="0" w:color="auto"/>
              <w:bottom w:val="single" w:sz="4" w:space="0" w:color="auto"/>
              <w:right w:val="single" w:sz="4" w:space="0" w:color="auto"/>
            </w:tcBorders>
            <w:vAlign w:val="center"/>
            <w:hideMark/>
          </w:tcPr>
          <w:p w:rsidR="00440EBB" w:rsidRPr="00440EBB" w:rsidRDefault="00440EBB" w:rsidP="00440EBB">
            <w:pPr>
              <w:spacing w:after="0" w:line="256" w:lineRule="auto"/>
              <w:rPr>
                <w:rFonts w:ascii="Times New Roman" w:hAnsi="Times New Roman" w:cs="Times New Roman"/>
                <w:sz w:val="24"/>
                <w:szCs w:val="24"/>
                <w:lang w:val="tt-RU"/>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440EBB" w:rsidRPr="00440EBB" w:rsidRDefault="00440EBB" w:rsidP="00440EBB">
            <w:pPr>
              <w:spacing w:after="0" w:line="256" w:lineRule="auto"/>
              <w:rPr>
                <w:rFonts w:ascii="Times New Roman" w:hAnsi="Times New Roman" w:cs="Times New Roman"/>
                <w:sz w:val="24"/>
                <w:szCs w:val="24"/>
                <w:lang w:val="tt-RU"/>
              </w:rPr>
            </w:pPr>
          </w:p>
        </w:tc>
      </w:tr>
      <w:tr w:rsidR="00440EBB" w:rsidRPr="00440EBB" w:rsidTr="00A260B0">
        <w:trPr>
          <w:trHeight w:val="575"/>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rPr>
              <w:t>1.</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eastAsia="Times New Roman" w:hAnsi="Times New Roman" w:cs="Times New Roman"/>
                <w:color w:val="000000"/>
                <w:sz w:val="24"/>
                <w:szCs w:val="24"/>
                <w:lang w:val="tt-RU" w:eastAsia="ru-RU"/>
              </w:rPr>
              <w:t xml:space="preserve">Устное народное творчество.  Предания  </w:t>
            </w:r>
            <w:r w:rsidRPr="00440EBB">
              <w:rPr>
                <w:rFonts w:ascii="Times New Roman" w:hAnsi="Times New Roman" w:cs="Times New Roman"/>
                <w:sz w:val="24"/>
                <w:szCs w:val="24"/>
                <w:lang w:val="tt-RU"/>
              </w:rPr>
              <w:t>«Колдунья», «Пойма имени Гали»., “Моргана” / Ачыла тарихның пәрдәсе. Халык авыз иҗаты . Риваятьләр. “Сихерче кыз” риваяте.</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440EBB" w:rsidTr="00A260B0">
        <w:trPr>
          <w:trHeight w:val="554"/>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2.</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eastAsia="Times New Roman" w:hAnsi="Times New Roman" w:cs="Times New Roman"/>
                <w:color w:val="000000"/>
                <w:sz w:val="24"/>
                <w:szCs w:val="24"/>
                <w:lang w:val="tt-RU" w:eastAsia="ru-RU"/>
              </w:rPr>
              <w:t xml:space="preserve">Жанр легенды.  Легенды </w:t>
            </w:r>
            <w:r w:rsidRPr="00440EBB">
              <w:rPr>
                <w:rFonts w:ascii="Times New Roman" w:hAnsi="Times New Roman" w:cs="Times New Roman"/>
                <w:sz w:val="24"/>
                <w:szCs w:val="24"/>
              </w:rPr>
              <w:t xml:space="preserve">«Откуда появилась кукушка?», «Девушка Зухра», «Мистер  Стуруорм». / </w:t>
            </w:r>
            <w:r w:rsidRPr="00440EBB">
              <w:rPr>
                <w:rFonts w:ascii="Times New Roman" w:hAnsi="Times New Roman" w:cs="Times New Roman"/>
                <w:sz w:val="24"/>
                <w:szCs w:val="24"/>
                <w:lang w:val="tt-RU"/>
              </w:rPr>
              <w:t>Сезгә ялган, миңа чын. Легендалар. “Күке каян барлыкка килгән?”</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440EBB" w:rsidTr="00A260B0">
        <w:trPr>
          <w:trHeight w:val="548"/>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3.</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О музыкальных инструментах. / Моңы барның йөрәгеннән һәрвакыт җылы чыгар. Музыка уен кораллары турында.</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440EBB" w:rsidTr="00A260B0">
        <w:trPr>
          <w:trHeight w:val="570"/>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4.</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b/>
                <w:sz w:val="24"/>
                <w:szCs w:val="24"/>
                <w:lang w:val="tt-RU"/>
              </w:rPr>
              <w:t xml:space="preserve">РР </w:t>
            </w:r>
            <w:r w:rsidR="00974BAA" w:rsidRPr="00974BAA">
              <w:rPr>
                <w:rFonts w:ascii="Times New Roman" w:hAnsi="Times New Roman" w:cs="Times New Roman"/>
                <w:sz w:val="24"/>
                <w:szCs w:val="24"/>
                <w:lang w:val="tt-RU"/>
              </w:rPr>
              <w:t>Из истории</w:t>
            </w:r>
            <w:r w:rsidR="00974BAA">
              <w:rPr>
                <w:rFonts w:ascii="Times New Roman" w:hAnsi="Times New Roman" w:cs="Times New Roman"/>
                <w:b/>
                <w:sz w:val="24"/>
                <w:szCs w:val="24"/>
                <w:lang w:val="tt-RU"/>
              </w:rPr>
              <w:t xml:space="preserve"> </w:t>
            </w:r>
            <w:r w:rsidRPr="00440EBB">
              <w:rPr>
                <w:rFonts w:ascii="Times New Roman" w:hAnsi="Times New Roman" w:cs="Times New Roman"/>
                <w:b/>
                <w:sz w:val="24"/>
                <w:szCs w:val="24"/>
                <w:lang w:val="tt-RU"/>
              </w:rPr>
              <w:t xml:space="preserve">/ БСҮ. </w:t>
            </w:r>
            <w:r w:rsidRPr="00440EBB">
              <w:rPr>
                <w:rFonts w:ascii="Times New Roman" w:hAnsi="Times New Roman" w:cs="Times New Roman"/>
                <w:sz w:val="24"/>
                <w:szCs w:val="24"/>
                <w:lang w:val="tt-RU"/>
              </w:rPr>
              <w:t>Тарих китабында безнең өчен бик күп хатирәләр саклана</w:t>
            </w:r>
            <w:r w:rsidRPr="00440EBB">
              <w:rPr>
                <w:rFonts w:ascii="Times New Roman" w:hAnsi="Times New Roman" w:cs="Times New Roman"/>
                <w:b/>
                <w:sz w:val="24"/>
                <w:szCs w:val="24"/>
                <w:lang w:val="tt-RU"/>
              </w:rPr>
              <w:t>.</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440EBB" w:rsidTr="00A260B0">
        <w:trPr>
          <w:trHeight w:val="280"/>
        </w:trPr>
        <w:tc>
          <w:tcPr>
            <w:tcW w:w="9606" w:type="dxa"/>
            <w:gridSpan w:val="4"/>
            <w:tcBorders>
              <w:top w:val="single" w:sz="4" w:space="0" w:color="auto"/>
              <w:left w:val="single" w:sz="4" w:space="0" w:color="auto"/>
              <w:bottom w:val="single" w:sz="4" w:space="0" w:color="auto"/>
              <w:right w:val="single" w:sz="4" w:space="0" w:color="auto"/>
            </w:tcBorders>
            <w:hideMark/>
          </w:tcPr>
          <w:p w:rsidR="00440EBB" w:rsidRPr="00440EBB" w:rsidRDefault="00974BAA" w:rsidP="00A260B0">
            <w:pPr>
              <w:contextualSpacing/>
              <w:jc w:val="center"/>
              <w:rPr>
                <w:rFonts w:ascii="Times New Roman" w:hAnsi="Times New Roman" w:cs="Times New Roman"/>
                <w:sz w:val="24"/>
                <w:szCs w:val="24"/>
                <w:lang w:val="tt-RU"/>
              </w:rPr>
            </w:pPr>
            <w:r>
              <w:rPr>
                <w:rFonts w:ascii="Times New Roman" w:hAnsi="Times New Roman" w:cs="Times New Roman"/>
                <w:b/>
                <w:sz w:val="24"/>
                <w:szCs w:val="24"/>
                <w:lang w:val="tt-RU"/>
              </w:rPr>
              <w:t xml:space="preserve">Наш след в истории / </w:t>
            </w:r>
            <w:r w:rsidR="00440EBB" w:rsidRPr="00440EBB">
              <w:rPr>
                <w:rFonts w:ascii="Times New Roman" w:hAnsi="Times New Roman" w:cs="Times New Roman"/>
                <w:b/>
                <w:sz w:val="24"/>
                <w:szCs w:val="24"/>
                <w:lang w:val="tt-RU"/>
              </w:rPr>
              <w:t xml:space="preserve">Без тарихта эзлебез </w:t>
            </w:r>
          </w:p>
        </w:tc>
      </w:tr>
      <w:tr w:rsidR="00440EBB" w:rsidRPr="00440EBB" w:rsidTr="00A260B0">
        <w:trPr>
          <w:trHeight w:val="540"/>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5.</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jc w:val="both"/>
              <w:textAlignment w:val="center"/>
              <w:rPr>
                <w:rFonts w:ascii="Times New Roman" w:eastAsia="SchoolBookTatMFOTF" w:hAnsi="Times New Roman" w:cs="Times New Roman"/>
                <w:sz w:val="24"/>
                <w:szCs w:val="24"/>
                <w:lang w:val="tt-RU"/>
              </w:rPr>
            </w:pPr>
            <w:r w:rsidRPr="00440EBB">
              <w:rPr>
                <w:rFonts w:ascii="Times New Roman" w:hAnsi="Times New Roman" w:cs="Times New Roman"/>
                <w:sz w:val="24"/>
                <w:szCs w:val="24"/>
              </w:rPr>
              <w:t xml:space="preserve">«Повествование о путешествии Ахмеда Ибн Фадлана, написанное во время поездки в 921-922 годах в Булгарское государство» / </w:t>
            </w:r>
            <w:r w:rsidRPr="00440EBB">
              <w:rPr>
                <w:rFonts w:ascii="Times New Roman" w:eastAsia="SchoolBookTatMFOTF" w:hAnsi="Times New Roman" w:cs="Times New Roman"/>
                <w:sz w:val="24"/>
                <w:szCs w:val="24"/>
                <w:lang w:val="tt-RU"/>
              </w:rPr>
              <w:t xml:space="preserve">Тарих – тормыш остазы. </w:t>
            </w:r>
            <w:r w:rsidRPr="00440EBB">
              <w:rPr>
                <w:rFonts w:ascii="Times New Roman" w:eastAsia="Times New Roman" w:hAnsi="Times New Roman" w:cs="Times New Roman"/>
                <w:sz w:val="24"/>
                <w:szCs w:val="24"/>
                <w:lang w:val="tt-RU"/>
              </w:rPr>
              <w:t>Сәяхәтнамаләр һәм елъязмалар. Ибн Фадлан.</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974BAA" w:rsidTr="00A260B0">
        <w:trPr>
          <w:trHeight w:val="548"/>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6.</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История строения Кремля. </w:t>
            </w:r>
            <w:r w:rsidR="00974BAA">
              <w:rPr>
                <w:rFonts w:ascii="Times New Roman" w:hAnsi="Times New Roman" w:cs="Times New Roman"/>
                <w:sz w:val="24"/>
                <w:szCs w:val="24"/>
                <w:lang w:val="tt-RU"/>
              </w:rPr>
              <w:t xml:space="preserve">Нынешний Кремль. </w:t>
            </w:r>
            <w:r w:rsidRPr="00440EBB">
              <w:rPr>
                <w:rFonts w:ascii="Times New Roman" w:hAnsi="Times New Roman" w:cs="Times New Roman"/>
                <w:sz w:val="24"/>
                <w:szCs w:val="24"/>
                <w:lang w:val="tt-RU"/>
              </w:rPr>
              <w:t>/ Казан Кремле, аның төзелү тарихы. Кремльнең бүгенге торышы. Казан Кремле тыюлыгы.</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974BAA" w:rsidTr="00A260B0">
        <w:trPr>
          <w:trHeight w:val="556"/>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7.</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i/>
                <w:sz w:val="24"/>
                <w:szCs w:val="24"/>
                <w:lang w:val="tt-RU"/>
              </w:rPr>
            </w:pPr>
            <w:r w:rsidRPr="00440EBB">
              <w:rPr>
                <w:rFonts w:ascii="Times New Roman" w:hAnsi="Times New Roman" w:cs="Times New Roman"/>
                <w:i/>
                <w:sz w:val="24"/>
                <w:szCs w:val="24"/>
                <w:lang w:val="tt-RU"/>
              </w:rPr>
              <w:t xml:space="preserve">Г.Тукай “Пара лошадей” / Җиктереп пар ат, Казанга! </w:t>
            </w:r>
            <w:r w:rsidRPr="00440EBB">
              <w:rPr>
                <w:rFonts w:ascii="Times New Roman" w:hAnsi="Times New Roman" w:cs="Times New Roman"/>
                <w:b/>
                <w:i/>
                <w:sz w:val="24"/>
                <w:szCs w:val="24"/>
                <w:lang w:val="tt-RU"/>
              </w:rPr>
              <w:t xml:space="preserve"> </w:t>
            </w:r>
            <w:r w:rsidRPr="00440EBB">
              <w:rPr>
                <w:rFonts w:ascii="Times New Roman" w:hAnsi="Times New Roman" w:cs="Times New Roman"/>
                <w:i/>
                <w:sz w:val="24"/>
                <w:szCs w:val="24"/>
                <w:lang w:val="tt-RU"/>
              </w:rPr>
              <w:t>Габлулла Тукайның “Пар ат” шигыре.</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440EBB" w:rsidTr="00A260B0">
        <w:trPr>
          <w:trHeight w:val="554"/>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8.</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rPr>
              <w:t>Творческое наследие художника.</w:t>
            </w:r>
            <w:r w:rsidR="00A260B0">
              <w:rPr>
                <w:rFonts w:ascii="Times New Roman" w:hAnsi="Times New Roman" w:cs="Times New Roman"/>
                <w:sz w:val="24"/>
                <w:szCs w:val="24"/>
              </w:rPr>
              <w:t xml:space="preserve"> В.Куделькин «На неизвестной высоте»</w:t>
            </w:r>
            <w:r w:rsidRPr="00440EBB">
              <w:rPr>
                <w:rFonts w:ascii="Times New Roman" w:hAnsi="Times New Roman" w:cs="Times New Roman"/>
                <w:sz w:val="24"/>
                <w:szCs w:val="24"/>
              </w:rPr>
              <w:t xml:space="preserve"> / </w:t>
            </w:r>
            <w:r w:rsidRPr="00440EBB">
              <w:rPr>
                <w:rFonts w:ascii="Times New Roman" w:hAnsi="Times New Roman" w:cs="Times New Roman"/>
                <w:sz w:val="24"/>
                <w:szCs w:val="24"/>
                <w:lang w:val="tt-RU"/>
              </w:rPr>
              <w:t>Билгесез биеклектә.  Рәссам Виктор Кудел</w:t>
            </w:r>
            <w:r w:rsidRPr="00440EBB">
              <w:rPr>
                <w:rFonts w:ascii="Times New Roman" w:hAnsi="Times New Roman" w:cs="Times New Roman"/>
                <w:sz w:val="24"/>
                <w:szCs w:val="24"/>
              </w:rPr>
              <w:t>ь</w:t>
            </w:r>
            <w:r w:rsidRPr="00440EBB">
              <w:rPr>
                <w:rFonts w:ascii="Times New Roman" w:hAnsi="Times New Roman" w:cs="Times New Roman"/>
                <w:sz w:val="24"/>
                <w:szCs w:val="24"/>
                <w:lang w:val="tt-RU"/>
              </w:rPr>
              <w:t xml:space="preserve">кин иҗаты. </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440EBB" w:rsidTr="00A260B0">
        <w:trPr>
          <w:trHeight w:val="274"/>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9.</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A260B0">
            <w:pPr>
              <w:jc w:val="both"/>
              <w:rPr>
                <w:rFonts w:ascii="Times New Roman" w:hAnsi="Times New Roman" w:cs="Times New Roman"/>
                <w:sz w:val="24"/>
                <w:szCs w:val="24"/>
                <w:lang w:val="tt-RU"/>
              </w:rPr>
            </w:pPr>
            <w:r w:rsidRPr="00440EBB">
              <w:rPr>
                <w:rFonts w:cs="Times New Roman"/>
                <w:sz w:val="24"/>
                <w:szCs w:val="24"/>
              </w:rPr>
              <w:t xml:space="preserve">Жизнь и творчество Ф. Карима.  </w:t>
            </w:r>
            <w:r w:rsidR="00A260B0">
              <w:rPr>
                <w:rFonts w:cs="Times New Roman"/>
                <w:sz w:val="24"/>
                <w:szCs w:val="24"/>
              </w:rPr>
              <w:t>«Клятва»</w:t>
            </w:r>
            <w:r w:rsidRPr="00440EBB">
              <w:rPr>
                <w:rFonts w:cs="Times New Roman"/>
                <w:sz w:val="24"/>
                <w:szCs w:val="24"/>
              </w:rPr>
              <w:t xml:space="preserve"> / </w:t>
            </w:r>
            <w:r w:rsidRPr="00440EBB">
              <w:rPr>
                <w:rFonts w:ascii="Times New Roman" w:hAnsi="Times New Roman" w:cs="Times New Roman"/>
                <w:sz w:val="24"/>
                <w:szCs w:val="24"/>
                <w:lang w:val="tt-RU"/>
              </w:rPr>
              <w:t xml:space="preserve">Патриот – шагыйрь. Фатих Кәримнең “Ант”  шигыре. </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440EBB" w:rsidTr="00A260B0">
        <w:trPr>
          <w:trHeight w:val="556"/>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10.</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eastAsia="SchoolBookTatMFOTF" w:hAnsi="Times New Roman" w:cs="Times New Roman"/>
                <w:sz w:val="24"/>
                <w:szCs w:val="24"/>
                <w:lang w:val="tt-RU"/>
              </w:rPr>
              <w:t xml:space="preserve">Ф.Карим “Зеленая гармонь” </w:t>
            </w:r>
            <w:r w:rsidR="00A260B0" w:rsidRPr="00440EBB">
              <w:rPr>
                <w:rFonts w:cs="Times New Roman"/>
                <w:sz w:val="24"/>
                <w:szCs w:val="24"/>
              </w:rPr>
              <w:t xml:space="preserve"> </w:t>
            </w:r>
            <w:r w:rsidR="00A260B0" w:rsidRPr="00440EBB">
              <w:rPr>
                <w:rFonts w:cs="Times New Roman"/>
                <w:sz w:val="24"/>
                <w:szCs w:val="24"/>
              </w:rPr>
              <w:t xml:space="preserve">Изучение произведений поэта  «Клятва», «Зеленая гармонь с  колокольчиком»,  </w:t>
            </w:r>
            <w:r w:rsidRPr="00440EBB">
              <w:rPr>
                <w:rFonts w:ascii="Times New Roman" w:eastAsia="SchoolBookTatMFOTF" w:hAnsi="Times New Roman" w:cs="Times New Roman"/>
                <w:sz w:val="24"/>
                <w:szCs w:val="24"/>
                <w:lang w:val="tt-RU"/>
              </w:rPr>
              <w:t xml:space="preserve">/ Үлем турында уйлама, илең турында уйла. </w:t>
            </w:r>
            <w:r w:rsidRPr="00440EBB">
              <w:rPr>
                <w:rFonts w:ascii="Times New Roman" w:hAnsi="Times New Roman" w:cs="Times New Roman"/>
                <w:sz w:val="24"/>
                <w:szCs w:val="24"/>
                <w:lang w:val="tt-RU"/>
              </w:rPr>
              <w:t xml:space="preserve"> Фатих Кәримнең “Кыңгарулы яшел гармун” поэмасы.</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440EBB" w:rsidTr="00A260B0">
        <w:trPr>
          <w:trHeight w:val="267"/>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11.</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РР </w:t>
            </w:r>
            <w:r w:rsidR="00A260B0">
              <w:rPr>
                <w:rFonts w:ascii="Times New Roman" w:hAnsi="Times New Roman" w:cs="Times New Roman"/>
                <w:sz w:val="24"/>
                <w:szCs w:val="24"/>
                <w:lang w:val="tt-RU"/>
              </w:rPr>
              <w:t xml:space="preserve">, “Твое имя осталось песней” </w:t>
            </w:r>
            <w:r w:rsidRPr="00440EBB">
              <w:rPr>
                <w:rFonts w:ascii="Times New Roman" w:hAnsi="Times New Roman" w:cs="Times New Roman"/>
                <w:sz w:val="24"/>
                <w:szCs w:val="24"/>
                <w:lang w:val="tt-RU"/>
              </w:rPr>
              <w:t>/ Исемең калды моңлы бер җыр булып...</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440EBB" w:rsidTr="00A260B0">
        <w:trPr>
          <w:trHeight w:val="589"/>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rPr>
              <w:t>1</w:t>
            </w:r>
            <w:r w:rsidRPr="00440EBB">
              <w:rPr>
                <w:rFonts w:ascii="Times New Roman" w:hAnsi="Times New Roman" w:cs="Times New Roman"/>
                <w:sz w:val="24"/>
                <w:szCs w:val="24"/>
                <w:lang w:val="tt-RU"/>
              </w:rPr>
              <w:t>2.</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jc w:val="both"/>
              <w:rPr>
                <w:rFonts w:ascii="Times New Roman" w:hAnsi="Times New Roman" w:cs="Times New Roman"/>
                <w:i/>
                <w:sz w:val="24"/>
                <w:szCs w:val="24"/>
                <w:lang w:val="tt-RU"/>
              </w:rPr>
            </w:pPr>
            <w:r w:rsidRPr="00440EBB">
              <w:rPr>
                <w:rFonts w:ascii="Times New Roman" w:hAnsi="Times New Roman" w:cs="Times New Roman"/>
                <w:i/>
                <w:sz w:val="24"/>
                <w:szCs w:val="24"/>
                <w:lang w:val="tt-RU"/>
              </w:rPr>
              <w:t>Творчество Т. Миңнуллина. Образ поэта М.Джалиля в драме  «У совести вариантов нет» / Туфан Миңнуллинның “Моңлы бер җыр” драмасы.</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440EBB" w:rsidTr="00A260B0">
        <w:trPr>
          <w:trHeight w:val="562"/>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13.</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Придем к памятникам, возложим цветы. / Һәйкәлләргә килик, гөлләр куйыйк, һәйкәлләрне тыңлыйк тын гына.</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974BAA" w:rsidTr="00A260B0">
        <w:trPr>
          <w:trHeight w:val="478"/>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14.</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974BAA">
            <w:pPr>
              <w:spacing w:after="0" w:line="240" w:lineRule="auto"/>
              <w:rPr>
                <w:rFonts w:ascii="Times New Roman" w:hAnsi="Times New Roman" w:cs="Times New Roman"/>
                <w:sz w:val="24"/>
                <w:szCs w:val="24"/>
                <w:lang w:val="tt-RU"/>
              </w:rPr>
            </w:pPr>
            <w:r w:rsidRPr="00974BAA">
              <w:rPr>
                <w:rFonts w:ascii="Times New Roman" w:hAnsi="Times New Roman" w:cs="Times New Roman"/>
                <w:sz w:val="24"/>
                <w:szCs w:val="24"/>
                <w:lang w:val="tt-RU"/>
              </w:rPr>
              <w:t xml:space="preserve">Чтение писем военных лет.  </w:t>
            </w:r>
            <w:r w:rsidR="00A260B0">
              <w:rPr>
                <w:rFonts w:ascii="Times New Roman" w:hAnsi="Times New Roman" w:cs="Times New Roman"/>
                <w:sz w:val="24"/>
                <w:szCs w:val="24"/>
                <w:lang w:val="tt-RU"/>
              </w:rPr>
              <w:t>Фронто</w:t>
            </w:r>
            <w:r w:rsidR="00974BAA" w:rsidRPr="00974BAA">
              <w:rPr>
                <w:rFonts w:ascii="Times New Roman" w:hAnsi="Times New Roman" w:cs="Times New Roman"/>
                <w:sz w:val="24"/>
                <w:szCs w:val="24"/>
                <w:lang w:val="tt-RU"/>
              </w:rPr>
              <w:t>вые письма. Письма М.Джалиля, Ф.Карима.</w:t>
            </w:r>
            <w:r w:rsidRPr="00440EBB">
              <w:rPr>
                <w:rFonts w:ascii="Times New Roman" w:hAnsi="Times New Roman" w:cs="Times New Roman"/>
                <w:sz w:val="24"/>
                <w:szCs w:val="24"/>
                <w:lang w:val="tt-RU"/>
              </w:rPr>
              <w:t xml:space="preserve"> / Каз канаты каурый-каурый,  хатлар язарга ярый. Фронт хатлары. Муса Җәлил, Фатих Кәрим хатлары.</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974BAA" w:rsidTr="00A260B0">
        <w:trPr>
          <w:trHeight w:val="484"/>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15.</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hAnsi="Times New Roman" w:cs="Times New Roman"/>
                <w:b/>
                <w:sz w:val="24"/>
                <w:szCs w:val="24"/>
                <w:lang w:val="tt-RU"/>
              </w:rPr>
              <w:t>РР</w:t>
            </w:r>
            <w:r w:rsidR="00974BAA" w:rsidRPr="00974BAA">
              <w:rPr>
                <w:rFonts w:ascii="Times New Roman" w:hAnsi="Times New Roman" w:cs="Times New Roman"/>
                <w:b/>
                <w:sz w:val="24"/>
                <w:szCs w:val="24"/>
              </w:rPr>
              <w:t xml:space="preserve"> </w:t>
            </w:r>
            <w:r w:rsidR="00974BAA" w:rsidRPr="00974BAA">
              <w:rPr>
                <w:rFonts w:ascii="Times New Roman" w:hAnsi="Times New Roman" w:cs="Times New Roman"/>
                <w:sz w:val="24"/>
                <w:szCs w:val="24"/>
              </w:rPr>
              <w:t>Кто не помнит тех дней</w:t>
            </w:r>
            <w:r w:rsidR="00974BAA">
              <w:rPr>
                <w:rFonts w:ascii="Times New Roman" w:hAnsi="Times New Roman" w:cs="Times New Roman"/>
                <w:b/>
                <w:sz w:val="24"/>
                <w:szCs w:val="24"/>
              </w:rPr>
              <w:t xml:space="preserve"> </w:t>
            </w:r>
            <w:r w:rsidRPr="00440EBB">
              <w:rPr>
                <w:rFonts w:ascii="Times New Roman" w:hAnsi="Times New Roman" w:cs="Times New Roman"/>
                <w:b/>
                <w:sz w:val="24"/>
                <w:szCs w:val="24"/>
                <w:lang w:val="tt-RU"/>
              </w:rPr>
              <w:t xml:space="preserve">/ БСҮ. </w:t>
            </w:r>
            <w:r w:rsidRPr="00440EBB">
              <w:rPr>
                <w:rFonts w:ascii="Times New Roman" w:hAnsi="Times New Roman" w:cs="Times New Roman"/>
                <w:sz w:val="24"/>
                <w:szCs w:val="24"/>
                <w:lang w:val="tt-RU"/>
              </w:rPr>
              <w:t>Без азатлык алып биргән көннәр, хәтерләми икән кем генә!</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440EBB" w:rsidTr="00A260B0">
        <w:trPr>
          <w:trHeight w:val="527"/>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16.</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cs="Times New Roman"/>
                <w:sz w:val="24"/>
                <w:szCs w:val="24"/>
                <w:lang w:val="tt-RU"/>
              </w:rPr>
              <w:t>Творче</w:t>
            </w:r>
            <w:r w:rsidRPr="00440EBB">
              <w:rPr>
                <w:rFonts w:cs="Times New Roman"/>
                <w:sz w:val="24"/>
                <w:szCs w:val="24"/>
              </w:rPr>
              <w:t xml:space="preserve">ство К. Булатовой. Изображение судеб детей военных лет в стихотворении  «Преклоняю голову» К. Булатовой. / </w:t>
            </w:r>
            <w:r w:rsidRPr="00440EBB">
              <w:rPr>
                <w:rFonts w:ascii="Times New Roman" w:hAnsi="Times New Roman" w:cs="Times New Roman"/>
                <w:sz w:val="24"/>
                <w:szCs w:val="24"/>
                <w:lang w:val="tt-RU"/>
              </w:rPr>
              <w:t>Җиңүне якынайткан җыр.  Клара Булатованың “Башым иям” шигыре.</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1  </w:t>
            </w:r>
          </w:p>
        </w:tc>
      </w:tr>
      <w:tr w:rsidR="00440EBB" w:rsidRPr="00440EBB" w:rsidTr="00A260B0">
        <w:trPr>
          <w:trHeight w:val="673"/>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17.</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A260B0">
            <w:pPr>
              <w:spacing w:after="0" w:line="240" w:lineRule="auto"/>
              <w:contextualSpacing/>
              <w:jc w:val="both"/>
              <w:rPr>
                <w:rFonts w:ascii="Times New Roman" w:hAnsi="Times New Roman" w:cs="Times New Roman"/>
                <w:sz w:val="24"/>
                <w:szCs w:val="24"/>
                <w:lang w:val="tt-RU"/>
              </w:rPr>
            </w:pPr>
            <w:r w:rsidRPr="00440EBB">
              <w:rPr>
                <w:rFonts w:ascii="Times New Roman" w:hAnsi="Times New Roman" w:cs="Times New Roman"/>
                <w:color w:val="000000"/>
                <w:sz w:val="24"/>
                <w:szCs w:val="24"/>
                <w:lang w:val="tt-RU"/>
              </w:rPr>
              <w:t xml:space="preserve">Н.Ахмадиев “Мой день рождения” / </w:t>
            </w:r>
            <w:r w:rsidRPr="00440EBB">
              <w:rPr>
                <w:rFonts w:ascii="Times New Roman" w:hAnsi="Times New Roman" w:cs="Times New Roman"/>
                <w:sz w:val="24"/>
                <w:szCs w:val="24"/>
                <w:lang w:val="tt-RU"/>
              </w:rPr>
              <w:t xml:space="preserve"> Нур Әхмәдиев “Минем туган көнем”  хикәясе.</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 1</w:t>
            </w:r>
          </w:p>
        </w:tc>
      </w:tr>
      <w:tr w:rsidR="00440EBB" w:rsidRPr="00440EBB" w:rsidTr="00A260B0">
        <w:trPr>
          <w:trHeight w:val="576"/>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18.</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tabs>
                <w:tab w:val="right" w:pos="7839"/>
              </w:tabs>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Р.Валиев. стихотворение “Моя Родина” / Таң булып нур сибә Ватаным.           Разил Вәлиевның “Ватаным” шигыре.</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 1</w:t>
            </w:r>
          </w:p>
        </w:tc>
      </w:tr>
      <w:tr w:rsidR="00440EBB" w:rsidRPr="00440EBB" w:rsidTr="00A260B0">
        <w:trPr>
          <w:trHeight w:val="215"/>
        </w:trPr>
        <w:tc>
          <w:tcPr>
            <w:tcW w:w="562"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lastRenderedPageBreak/>
              <w:t>19.</w:t>
            </w:r>
          </w:p>
        </w:tc>
        <w:tc>
          <w:tcPr>
            <w:tcW w:w="8080"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tabs>
                <w:tab w:val="right" w:pos="7864"/>
              </w:tabs>
              <w:contextualSpacing/>
              <w:jc w:val="both"/>
              <w:rPr>
                <w:rFonts w:ascii="Times New Roman" w:hAnsi="Times New Roman" w:cs="Times New Roman"/>
                <w:sz w:val="24"/>
                <w:szCs w:val="24"/>
                <w:lang w:val="tt-RU"/>
              </w:rPr>
            </w:pPr>
            <w:r w:rsidRPr="00440EBB">
              <w:rPr>
                <w:rFonts w:ascii="Times New Roman" w:eastAsia="Times New Roman" w:hAnsi="Times New Roman" w:cs="Times New Roman"/>
                <w:color w:val="000000"/>
                <w:sz w:val="24"/>
                <w:szCs w:val="24"/>
                <w:lang w:val="tt-RU" w:eastAsia="ru-RU"/>
              </w:rPr>
              <w:t xml:space="preserve">“Через  испытание временем...” / </w:t>
            </w:r>
            <w:r w:rsidRPr="00440EBB">
              <w:rPr>
                <w:rFonts w:ascii="Times New Roman" w:hAnsi="Times New Roman" w:cs="Times New Roman"/>
                <w:sz w:val="24"/>
                <w:szCs w:val="24"/>
                <w:lang w:val="tt-RU"/>
              </w:rPr>
              <w:t xml:space="preserve">Җиңү көне җиңел бирелмәде.                                                             </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  1</w:t>
            </w:r>
          </w:p>
        </w:tc>
      </w:tr>
      <w:tr w:rsidR="00440EBB" w:rsidRPr="00440EBB" w:rsidTr="00A260B0">
        <w:trPr>
          <w:trHeight w:val="380"/>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20.</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jc w:val="both"/>
              <w:rPr>
                <w:rFonts w:ascii="Times New Roman" w:hAnsi="Times New Roman" w:cs="Times New Roman"/>
                <w:sz w:val="24"/>
                <w:szCs w:val="24"/>
                <w:lang w:val="tt-RU"/>
              </w:rPr>
            </w:pPr>
            <w:r w:rsidRPr="00440EBB">
              <w:rPr>
                <w:rFonts w:ascii="Times New Roman" w:hAnsi="Times New Roman" w:cs="Times New Roman"/>
                <w:sz w:val="24"/>
                <w:szCs w:val="24"/>
              </w:rPr>
              <w:t xml:space="preserve">Жизнь и творчество Ш. Камала. Анализ новеллы «В метель». / </w:t>
            </w:r>
            <w:r w:rsidRPr="00440EBB">
              <w:rPr>
                <w:rFonts w:ascii="Times New Roman" w:hAnsi="Times New Roman" w:cs="Times New Roman"/>
                <w:sz w:val="24"/>
                <w:szCs w:val="24"/>
                <w:lang w:val="tt-RU"/>
              </w:rPr>
              <w:t xml:space="preserve">Бәхет эзләгәндә. Шәриф Камалның “Буранда”  хикәясе.                  </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D70EAF" w:rsidP="00440EBB">
            <w:pPr>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1</w:t>
            </w:r>
          </w:p>
        </w:tc>
      </w:tr>
      <w:tr w:rsidR="00440EBB" w:rsidRPr="00440EBB" w:rsidTr="00A260B0">
        <w:trPr>
          <w:trHeight w:val="380"/>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21.</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A260B0">
            <w:pPr>
              <w:autoSpaceDE w:val="0"/>
              <w:autoSpaceDN w:val="0"/>
              <w:adjustRightInd w:val="0"/>
              <w:spacing w:after="0" w:line="240" w:lineRule="auto"/>
              <w:contextualSpacing/>
              <w:jc w:val="both"/>
              <w:textAlignment w:val="center"/>
              <w:rPr>
                <w:rFonts w:ascii="Times New Roman" w:hAnsi="Times New Roman" w:cs="Times New Roman"/>
                <w:i/>
                <w:sz w:val="24"/>
                <w:szCs w:val="24"/>
                <w:lang w:val="tt-RU"/>
              </w:rPr>
            </w:pPr>
            <w:r w:rsidRPr="00440EBB">
              <w:rPr>
                <w:rFonts w:ascii="Times New Roman" w:hAnsi="Times New Roman" w:cs="Times New Roman"/>
                <w:sz w:val="24"/>
                <w:szCs w:val="24"/>
                <w:lang w:val="tt-RU"/>
              </w:rPr>
              <w:t xml:space="preserve">Ш.Камал </w:t>
            </w:r>
            <w:r w:rsidRPr="00440EBB">
              <w:rPr>
                <w:rFonts w:cs="Times New Roman"/>
                <w:sz w:val="24"/>
                <w:szCs w:val="24"/>
                <w:lang w:val="tt-RU"/>
              </w:rPr>
              <w:t xml:space="preserve">«В метель».  / </w:t>
            </w:r>
            <w:r w:rsidRPr="00440EBB">
              <w:rPr>
                <w:rFonts w:ascii="Times New Roman" w:hAnsi="Times New Roman" w:cs="Times New Roman"/>
                <w:sz w:val="24"/>
                <w:szCs w:val="24"/>
                <w:lang w:val="tt-RU"/>
              </w:rPr>
              <w:t>“Шәриф Камалның “Буранда” хикәясе.</w:t>
            </w:r>
          </w:p>
        </w:tc>
        <w:tc>
          <w:tcPr>
            <w:tcW w:w="964"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569"/>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22.</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tabs>
                <w:tab w:val="right" w:pos="7839"/>
              </w:tabs>
              <w:contextualSpacing/>
              <w:jc w:val="both"/>
              <w:rPr>
                <w:rFonts w:ascii="Times New Roman" w:hAnsi="Times New Roman" w:cs="Times New Roman"/>
                <w:sz w:val="24"/>
                <w:szCs w:val="24"/>
                <w:lang w:val="tt-RU"/>
              </w:rPr>
            </w:pPr>
            <w:r w:rsidRPr="00440EBB">
              <w:rPr>
                <w:rFonts w:cs="Times New Roman"/>
                <w:sz w:val="24"/>
                <w:szCs w:val="24"/>
              </w:rPr>
              <w:t xml:space="preserve">Творчество И. Салахова. Изображение судеб людей, попавших в сталинские репрессии: отрывок из цикла «Колымские рассказы»: «Зов матери». / </w:t>
            </w:r>
            <w:r w:rsidRPr="00440EBB">
              <w:rPr>
                <w:rFonts w:ascii="Times New Roman" w:hAnsi="Times New Roman" w:cs="Times New Roman"/>
                <w:sz w:val="24"/>
                <w:szCs w:val="24"/>
                <w:lang w:val="tt-RU"/>
              </w:rPr>
              <w:t>Тетрәндергеч еллар авазы. Ибраһим Сәләхов. “Ана тавышы”.</w:t>
            </w:r>
            <w:r w:rsidRPr="00440EBB">
              <w:rPr>
                <w:rFonts w:ascii="Times New Roman" w:hAnsi="Times New Roman" w:cs="Times New Roman"/>
                <w:sz w:val="24"/>
                <w:szCs w:val="24"/>
                <w:lang w:val="tt-RU"/>
              </w:rPr>
              <w:tab/>
            </w:r>
          </w:p>
        </w:tc>
        <w:tc>
          <w:tcPr>
            <w:tcW w:w="964"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846"/>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23.</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Творчество С.Хакима.</w:t>
            </w:r>
            <w:r w:rsidR="00A260B0">
              <w:rPr>
                <w:rFonts w:ascii="Times New Roman" w:hAnsi="Times New Roman" w:cs="Times New Roman"/>
                <w:sz w:val="24"/>
                <w:szCs w:val="24"/>
                <w:lang w:val="tt-RU"/>
              </w:rPr>
              <w:t xml:space="preserve"> Стихотворения “Мама”, “Желаю в песнях” “Ищу бублик” </w:t>
            </w:r>
            <w:r w:rsidRPr="00440EBB">
              <w:rPr>
                <w:rFonts w:ascii="Times New Roman" w:hAnsi="Times New Roman" w:cs="Times New Roman"/>
                <w:sz w:val="24"/>
                <w:szCs w:val="24"/>
                <w:lang w:val="tt-RU"/>
              </w:rPr>
              <w:t xml:space="preserve">/ Җырларымда телим. Сибгат Хәкинең “Әнкәй”, “Клиндер эзлим”, “Җырларымда телим” шигырьләре                                                                  </w:t>
            </w:r>
          </w:p>
        </w:tc>
        <w:tc>
          <w:tcPr>
            <w:tcW w:w="964"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780"/>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24.</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rPr>
              <w:t xml:space="preserve">Жизнь и творчество Ш. Хусаинова.  Социально-этическая проблематика в драме   «Мама приехала» . / </w:t>
            </w:r>
            <w:r w:rsidRPr="00440EBB">
              <w:rPr>
                <w:rFonts w:ascii="Times New Roman" w:hAnsi="Times New Roman" w:cs="Times New Roman"/>
                <w:sz w:val="24"/>
                <w:szCs w:val="24"/>
                <w:lang w:val="tt-RU"/>
              </w:rPr>
              <w:t xml:space="preserve">Ата-анага бурычны бары тик кеше булып кына түләп була. Шәриф Хөсәеновның “Әниемнең ак күлмәге” (“Әни килде”) драмасы.               </w:t>
            </w:r>
          </w:p>
        </w:tc>
        <w:tc>
          <w:tcPr>
            <w:tcW w:w="964"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573"/>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25.</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tabs>
                <w:tab w:val="right" w:pos="7839"/>
              </w:tabs>
              <w:jc w:val="both"/>
              <w:rPr>
                <w:rFonts w:ascii="Times New Roman" w:hAnsi="Times New Roman" w:cs="Times New Roman"/>
                <w:b/>
                <w:sz w:val="24"/>
                <w:szCs w:val="24"/>
                <w:lang w:val="tt-RU"/>
              </w:rPr>
            </w:pPr>
            <w:r w:rsidRPr="00440EBB">
              <w:rPr>
                <w:rFonts w:ascii="Times New Roman" w:hAnsi="Times New Roman" w:cs="Times New Roman"/>
                <w:sz w:val="24"/>
                <w:szCs w:val="24"/>
              </w:rPr>
              <w:t xml:space="preserve">Творчество Ф. Садриева. Нравственная проблематика: отрывок из романа  «Утренний ветер». / </w:t>
            </w:r>
            <w:r w:rsidRPr="00440EBB">
              <w:rPr>
                <w:rFonts w:ascii="Times New Roman" w:hAnsi="Times New Roman" w:cs="Times New Roman"/>
                <w:sz w:val="24"/>
                <w:szCs w:val="24"/>
                <w:lang w:val="tt-RU"/>
              </w:rPr>
              <w:t>Әти-әни кадере. Фоат Садриевның “Таң җиле”</w:t>
            </w:r>
            <w:r w:rsidRPr="00440EBB">
              <w:rPr>
                <w:rFonts w:ascii="Times New Roman" w:hAnsi="Times New Roman" w:cs="Times New Roman"/>
                <w:b/>
                <w:sz w:val="24"/>
                <w:szCs w:val="24"/>
                <w:lang w:val="tt-RU"/>
              </w:rPr>
              <w:t xml:space="preserve"> </w:t>
            </w:r>
            <w:r w:rsidRPr="00440EBB">
              <w:rPr>
                <w:rFonts w:ascii="Times New Roman" w:hAnsi="Times New Roman" w:cs="Times New Roman"/>
                <w:sz w:val="24"/>
                <w:szCs w:val="24"/>
                <w:lang w:val="tt-RU"/>
              </w:rPr>
              <w:t>романыннан өзек.</w:t>
            </w:r>
          </w:p>
        </w:tc>
        <w:tc>
          <w:tcPr>
            <w:tcW w:w="964"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553"/>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26</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F33838">
            <w:pPr>
              <w:jc w:val="both"/>
              <w:rPr>
                <w:rFonts w:ascii="Times New Roman" w:hAnsi="Times New Roman" w:cs="Times New Roman"/>
                <w:b/>
                <w:sz w:val="24"/>
                <w:szCs w:val="24"/>
                <w:lang w:val="tt-RU"/>
              </w:rPr>
            </w:pPr>
            <w:r w:rsidRPr="00440EBB">
              <w:rPr>
                <w:rFonts w:ascii="Times New Roman" w:hAnsi="Times New Roman" w:cs="Times New Roman"/>
                <w:sz w:val="24"/>
                <w:szCs w:val="24"/>
                <w:lang w:val="tt-RU"/>
              </w:rPr>
              <w:t xml:space="preserve">Фоат Садриев </w:t>
            </w:r>
            <w:r w:rsidRPr="00440EBB">
              <w:rPr>
                <w:rFonts w:ascii="Times New Roman" w:hAnsi="Times New Roman" w:cs="Times New Roman"/>
                <w:sz w:val="24"/>
                <w:szCs w:val="24"/>
              </w:rPr>
              <w:t xml:space="preserve">«Утренний ветер». / </w:t>
            </w:r>
            <w:r w:rsidRPr="00440EBB">
              <w:rPr>
                <w:rFonts w:ascii="Times New Roman" w:hAnsi="Times New Roman" w:cs="Times New Roman"/>
                <w:sz w:val="24"/>
                <w:szCs w:val="24"/>
                <w:lang w:val="tt-RU"/>
              </w:rPr>
              <w:t>Фоат Садриевның “Таң җиле” әсәре.</w:t>
            </w:r>
          </w:p>
        </w:tc>
        <w:tc>
          <w:tcPr>
            <w:tcW w:w="964"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263"/>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27.</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РР Всегда в душе </w:t>
            </w:r>
            <w:r w:rsidR="00F33838">
              <w:rPr>
                <w:rFonts w:ascii="Times New Roman" w:hAnsi="Times New Roman" w:cs="Times New Roman"/>
                <w:sz w:val="24"/>
                <w:szCs w:val="24"/>
                <w:lang w:val="tt-RU"/>
              </w:rPr>
              <w:t xml:space="preserve">- </w:t>
            </w:r>
            <w:r w:rsidRPr="00440EBB">
              <w:rPr>
                <w:rFonts w:ascii="Times New Roman" w:hAnsi="Times New Roman" w:cs="Times New Roman"/>
                <w:sz w:val="24"/>
                <w:szCs w:val="24"/>
                <w:lang w:val="tt-RU"/>
              </w:rPr>
              <w:t xml:space="preserve">мама. / БСҮ. Кая барсам – әнкәй күңелдә. </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259"/>
        </w:trPr>
        <w:tc>
          <w:tcPr>
            <w:tcW w:w="9606" w:type="dxa"/>
            <w:gridSpan w:val="4"/>
            <w:tcBorders>
              <w:top w:val="single" w:sz="4" w:space="0" w:color="auto"/>
              <w:left w:val="single" w:sz="4" w:space="0" w:color="auto"/>
              <w:bottom w:val="single" w:sz="4" w:space="0" w:color="auto"/>
              <w:right w:val="single" w:sz="4" w:space="0" w:color="auto"/>
            </w:tcBorders>
            <w:hideMark/>
          </w:tcPr>
          <w:p w:rsidR="00440EBB" w:rsidRPr="00440EBB" w:rsidRDefault="00974BAA" w:rsidP="00440EBB">
            <w:pPr>
              <w:contextualSpacing/>
              <w:jc w:val="center"/>
              <w:rPr>
                <w:rFonts w:ascii="Times New Roman" w:hAnsi="Times New Roman" w:cs="Times New Roman"/>
                <w:sz w:val="24"/>
                <w:szCs w:val="24"/>
                <w:lang w:val="tt-RU"/>
              </w:rPr>
            </w:pPr>
            <w:r>
              <w:rPr>
                <w:rFonts w:ascii="Times New Roman" w:hAnsi="Times New Roman" w:cs="Times New Roman"/>
                <w:b/>
                <w:sz w:val="24"/>
                <w:szCs w:val="24"/>
                <w:lang w:val="tt-RU"/>
              </w:rPr>
              <w:t xml:space="preserve">Хочешь смейся, хочешь плачь! / </w:t>
            </w:r>
            <w:r w:rsidR="00440EBB" w:rsidRPr="00440EBB">
              <w:rPr>
                <w:rFonts w:ascii="Times New Roman" w:hAnsi="Times New Roman" w:cs="Times New Roman"/>
                <w:b/>
                <w:sz w:val="24"/>
                <w:szCs w:val="24"/>
                <w:lang w:val="tt-RU"/>
              </w:rPr>
              <w:t xml:space="preserve">Көлсәң көл, еласаң-ела! - </w:t>
            </w:r>
            <w:r w:rsidR="00440EBB" w:rsidRPr="00440EBB">
              <w:rPr>
                <w:rFonts w:ascii="Times New Roman" w:hAnsi="Times New Roman" w:cs="Times New Roman"/>
                <w:b/>
                <w:bCs/>
                <w:sz w:val="24"/>
                <w:szCs w:val="24"/>
                <w:lang w:val="tt-RU" w:eastAsia="ru-RU"/>
              </w:rPr>
              <w:t>3 сәгать</w:t>
            </w:r>
          </w:p>
        </w:tc>
      </w:tr>
      <w:tr w:rsidR="00440EBB" w:rsidRPr="00440EBB" w:rsidTr="00A260B0">
        <w:trPr>
          <w:trHeight w:val="736"/>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28.</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Жизнь и </w:t>
            </w:r>
            <w:r w:rsidRPr="00440EBB">
              <w:rPr>
                <w:rFonts w:ascii="Times New Roman" w:hAnsi="Times New Roman" w:cs="Times New Roman"/>
                <w:sz w:val="24"/>
                <w:szCs w:val="24"/>
              </w:rPr>
              <w:t>творчество Г. Камала. Конфликт в комедии Г. Камала  «Банкрот». Просветительские идеи, комические средства.</w:t>
            </w:r>
            <w:r w:rsidRPr="00440EBB">
              <w:rPr>
                <w:rFonts w:cs="Times New Roman"/>
                <w:sz w:val="24"/>
                <w:szCs w:val="24"/>
              </w:rPr>
              <w:t xml:space="preserve"> / </w:t>
            </w:r>
            <w:r w:rsidRPr="00440EBB">
              <w:rPr>
                <w:rFonts w:ascii="Times New Roman" w:hAnsi="Times New Roman" w:cs="Times New Roman"/>
                <w:sz w:val="24"/>
                <w:szCs w:val="24"/>
                <w:lang w:val="tt-RU"/>
              </w:rPr>
              <w:t>Күңелсездән көлке чыкмас. Сатирик журналлар. Галиәсгәр Камалның “Банкрот” пьесасы.</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589"/>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29.</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jc w:val="both"/>
              <w:rPr>
                <w:rFonts w:ascii="Times New Roman" w:hAnsi="Times New Roman" w:cs="Times New Roman"/>
                <w:sz w:val="24"/>
                <w:szCs w:val="24"/>
                <w:lang w:val="tt-RU"/>
              </w:rPr>
            </w:pPr>
            <w:r w:rsidRPr="00440EBB">
              <w:rPr>
                <w:rFonts w:ascii="Times New Roman" w:hAnsi="Times New Roman" w:cs="Times New Roman"/>
                <w:sz w:val="24"/>
                <w:szCs w:val="24"/>
              </w:rPr>
              <w:t xml:space="preserve">Жизнь и творчество  Г. Афзала.  Особенности писательской карьеры в рассказе  «Страдания в пути». </w:t>
            </w:r>
            <w:r w:rsidRPr="00440EBB">
              <w:rPr>
                <w:rFonts w:ascii="Times New Roman" w:hAnsi="Times New Roman" w:cs="Times New Roman"/>
                <w:sz w:val="24"/>
                <w:szCs w:val="24"/>
                <w:lang w:val="tt-RU"/>
              </w:rPr>
              <w:t xml:space="preserve"> / Һәр заманның үз герое була. Гамил Афзалның “Юл газабы” әсәре.</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379"/>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30.</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Контроль аудирование. </w:t>
            </w:r>
            <w:r w:rsidR="00F33838">
              <w:rPr>
                <w:rFonts w:ascii="Times New Roman" w:hAnsi="Times New Roman" w:cs="Times New Roman"/>
                <w:sz w:val="24"/>
                <w:szCs w:val="24"/>
                <w:lang w:val="tt-RU"/>
              </w:rPr>
              <w:t>“Смех и смех!”</w:t>
            </w:r>
            <w:r w:rsidRPr="00440EBB">
              <w:rPr>
                <w:rFonts w:ascii="Times New Roman" w:hAnsi="Times New Roman" w:cs="Times New Roman"/>
                <w:sz w:val="24"/>
                <w:szCs w:val="24"/>
                <w:lang w:val="tt-RU"/>
              </w:rPr>
              <w:t xml:space="preserve">/ Контрольное аудирование. “Көлке дисәң дә көлке!” </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541"/>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31.</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textAlignment w:val="center"/>
              <w:rPr>
                <w:rFonts w:ascii="Times New Roman" w:eastAsia="Times New Roman" w:hAnsi="Times New Roman" w:cs="Times New Roman"/>
                <w:color w:val="000000"/>
                <w:sz w:val="24"/>
                <w:szCs w:val="24"/>
                <w:lang w:val="tt-RU"/>
              </w:rPr>
            </w:pPr>
            <w:r w:rsidRPr="00440EBB">
              <w:rPr>
                <w:rFonts w:ascii="Times New Roman" w:hAnsi="Times New Roman" w:cs="Times New Roman"/>
                <w:sz w:val="24"/>
                <w:szCs w:val="24"/>
                <w:lang w:val="tt-RU"/>
              </w:rPr>
              <w:t>Ж</w:t>
            </w:r>
            <w:r w:rsidRPr="00440EBB">
              <w:rPr>
                <w:rFonts w:ascii="Times New Roman" w:hAnsi="Times New Roman" w:cs="Times New Roman"/>
                <w:sz w:val="24"/>
                <w:szCs w:val="24"/>
              </w:rPr>
              <w:t xml:space="preserve">изнь и творчество Р. Хариса. Величие души человека, философский подтекст стихотворения  «Два цветка» и поэмы  «Гармонист». / </w:t>
            </w:r>
            <w:r w:rsidRPr="00440EBB">
              <w:rPr>
                <w:rFonts w:ascii="Times New Roman" w:eastAsia="Times New Roman" w:hAnsi="Times New Roman" w:cs="Times New Roman"/>
                <w:color w:val="000000"/>
                <w:sz w:val="24"/>
                <w:szCs w:val="24"/>
                <w:lang w:val="tt-RU"/>
              </w:rPr>
              <w:t>Минем тирәмдә Кояш үзе әйләнә.  Ренат Харисның “Гармунчы”, “Ике гөл” шигырьләре.</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282"/>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32.</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cs="Times New Roman"/>
                <w:sz w:val="24"/>
                <w:szCs w:val="24"/>
              </w:rPr>
              <w:t xml:space="preserve">Творчество Г.Кайбицкой. / </w:t>
            </w:r>
            <w:r w:rsidRPr="00440EBB">
              <w:rPr>
                <w:rFonts w:ascii="Times New Roman" w:hAnsi="Times New Roman" w:cs="Times New Roman"/>
                <w:sz w:val="24"/>
                <w:szCs w:val="24"/>
                <w:lang w:val="tt-RU"/>
              </w:rPr>
              <w:t>Ил җыр белән яши. Галия Кайбицкая иҗаты</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271"/>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33.</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rPr>
              <w:t>Творчество Р. Батуллы. Своеобразие образа легендарного танцора Р</w:t>
            </w:r>
            <w:r w:rsidR="004E5616">
              <w:rPr>
                <w:rFonts w:ascii="Times New Roman" w:hAnsi="Times New Roman" w:cs="Times New Roman"/>
                <w:sz w:val="24"/>
                <w:szCs w:val="24"/>
              </w:rPr>
              <w:t xml:space="preserve">удольфа Нуриева в произведении </w:t>
            </w:r>
            <w:r w:rsidRPr="00440EBB">
              <w:rPr>
                <w:rFonts w:ascii="Times New Roman" w:hAnsi="Times New Roman" w:cs="Times New Roman"/>
                <w:sz w:val="24"/>
                <w:szCs w:val="24"/>
              </w:rPr>
              <w:t xml:space="preserve">«Танец» / </w:t>
            </w:r>
            <w:r w:rsidRPr="00440EBB">
              <w:rPr>
                <w:rFonts w:ascii="Times New Roman" w:hAnsi="Times New Roman" w:cs="Times New Roman"/>
                <w:sz w:val="24"/>
                <w:szCs w:val="24"/>
                <w:lang w:val="tt-RU"/>
              </w:rPr>
              <w:t>Сәхнә хуҗасы. Рабит Батулланың “ Бию” әсәре</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491"/>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34.</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 xml:space="preserve">Жизнь и творчество  А. Халима. </w:t>
            </w:r>
            <w:r w:rsidRPr="00440EBB">
              <w:rPr>
                <w:rFonts w:ascii="Times New Roman" w:hAnsi="Times New Roman" w:cs="Times New Roman"/>
                <w:sz w:val="24"/>
                <w:szCs w:val="24"/>
              </w:rPr>
              <w:t xml:space="preserve">Изображение суровых военных лет и судеб детей в повести  «Трѐхногая кобыла». </w:t>
            </w:r>
            <w:r w:rsidR="004E5616">
              <w:rPr>
                <w:rFonts w:ascii="Times New Roman" w:hAnsi="Times New Roman" w:cs="Times New Roman"/>
                <w:sz w:val="24"/>
                <w:szCs w:val="24"/>
              </w:rPr>
              <w:t xml:space="preserve">Тест. </w:t>
            </w:r>
            <w:r w:rsidRPr="00440EBB">
              <w:rPr>
                <w:rFonts w:ascii="Times New Roman" w:hAnsi="Times New Roman" w:cs="Times New Roman"/>
                <w:sz w:val="24"/>
                <w:szCs w:val="24"/>
              </w:rPr>
              <w:t xml:space="preserve">/ </w:t>
            </w:r>
            <w:r w:rsidRPr="00440EBB">
              <w:rPr>
                <w:rFonts w:ascii="Times New Roman" w:hAnsi="Times New Roman" w:cs="Times New Roman"/>
                <w:sz w:val="24"/>
                <w:szCs w:val="24"/>
                <w:lang w:val="tt-RU"/>
              </w:rPr>
              <w:t>Батыр Җайдак. Айдар Хәлимнең “Өч аяклы ат” повесте. Тест.</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r w:rsidR="00440EBB" w:rsidRPr="00440EBB" w:rsidTr="00A260B0">
        <w:trPr>
          <w:trHeight w:val="537"/>
        </w:trPr>
        <w:tc>
          <w:tcPr>
            <w:tcW w:w="587" w:type="dxa"/>
            <w:gridSpan w:val="2"/>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rPr>
                <w:rFonts w:ascii="Times New Roman" w:hAnsi="Times New Roman" w:cs="Times New Roman"/>
                <w:sz w:val="24"/>
                <w:szCs w:val="24"/>
                <w:lang w:val="tt-RU"/>
              </w:rPr>
            </w:pPr>
            <w:r w:rsidRPr="00440EBB">
              <w:rPr>
                <w:rFonts w:ascii="Times New Roman" w:hAnsi="Times New Roman" w:cs="Times New Roman"/>
                <w:sz w:val="24"/>
                <w:szCs w:val="24"/>
                <w:lang w:val="tt-RU"/>
              </w:rPr>
              <w:t>35.</w:t>
            </w:r>
          </w:p>
        </w:tc>
        <w:tc>
          <w:tcPr>
            <w:tcW w:w="8055"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both"/>
              <w:textAlignment w:val="center"/>
              <w:rPr>
                <w:rFonts w:ascii="Times New Roman" w:eastAsia="Times New Roman" w:hAnsi="Times New Roman" w:cs="Times New Roman"/>
                <w:color w:val="000000"/>
                <w:sz w:val="24"/>
                <w:szCs w:val="24"/>
                <w:lang w:val="tt-RU"/>
              </w:rPr>
            </w:pPr>
            <w:r w:rsidRPr="00440EBB">
              <w:rPr>
                <w:rFonts w:ascii="Times New Roman" w:hAnsi="Times New Roman" w:cs="Times New Roman"/>
                <w:sz w:val="24"/>
                <w:szCs w:val="24"/>
              </w:rPr>
              <w:t xml:space="preserve">Информация о детском журнале «Ялкын». Повторение  пройденного  за год. / </w:t>
            </w:r>
            <w:r w:rsidRPr="00440EBB">
              <w:rPr>
                <w:rFonts w:ascii="Times New Roman" w:eastAsia="Times New Roman" w:hAnsi="Times New Roman" w:cs="Times New Roman"/>
                <w:color w:val="000000"/>
                <w:sz w:val="24"/>
                <w:szCs w:val="24"/>
                <w:lang w:val="tt-RU"/>
              </w:rPr>
              <w:t>Күңелемә уелып калган әсәрләр. “Әдәбият” дигән олы диңгез...</w:t>
            </w:r>
          </w:p>
        </w:tc>
        <w:tc>
          <w:tcPr>
            <w:tcW w:w="964"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contextualSpacing/>
              <w:jc w:val="both"/>
              <w:rPr>
                <w:rFonts w:ascii="Times New Roman" w:hAnsi="Times New Roman" w:cs="Times New Roman"/>
                <w:sz w:val="24"/>
                <w:szCs w:val="24"/>
                <w:lang w:val="tt-RU"/>
              </w:rPr>
            </w:pPr>
            <w:r w:rsidRPr="00440EBB">
              <w:rPr>
                <w:rFonts w:ascii="Times New Roman" w:hAnsi="Times New Roman" w:cs="Times New Roman"/>
                <w:sz w:val="24"/>
                <w:szCs w:val="24"/>
                <w:lang w:val="tt-RU"/>
              </w:rPr>
              <w:t>1</w:t>
            </w:r>
          </w:p>
        </w:tc>
      </w:tr>
    </w:tbl>
    <w:p w:rsidR="00440EBB" w:rsidRPr="00440EBB" w:rsidRDefault="00440EBB" w:rsidP="00440EBB">
      <w:pPr>
        <w:rPr>
          <w:rFonts w:ascii="Times New Roman" w:hAnsi="Times New Roman" w:cs="Times New Roman"/>
          <w:sz w:val="24"/>
          <w:szCs w:val="24"/>
        </w:rPr>
      </w:pPr>
    </w:p>
    <w:p w:rsidR="00440EBB" w:rsidRPr="00440EBB" w:rsidRDefault="00440EBB" w:rsidP="00440EBB">
      <w:pPr>
        <w:keepNext/>
        <w:keepLines/>
        <w:widowControl w:val="0"/>
        <w:spacing w:after="0" w:line="240" w:lineRule="auto"/>
        <w:ind w:firstLine="300"/>
        <w:contextualSpacing/>
        <w:jc w:val="center"/>
        <w:outlineLvl w:val="0"/>
        <w:rPr>
          <w:rFonts w:ascii="Times New Roman" w:eastAsia="Times New Roman" w:hAnsi="Times New Roman" w:cs="Times New Roman"/>
          <w:b/>
          <w:bCs/>
          <w:color w:val="000000"/>
          <w:sz w:val="24"/>
          <w:szCs w:val="24"/>
          <w:lang w:val="tt-RU" w:eastAsia="tt-RU" w:bidi="tt-RU"/>
        </w:rPr>
      </w:pPr>
      <w:r w:rsidRPr="00440EBB">
        <w:rPr>
          <w:rFonts w:ascii="Times New Roman" w:eastAsia="Times New Roman" w:hAnsi="Times New Roman" w:cs="Times New Roman"/>
          <w:b/>
          <w:bCs/>
          <w:color w:val="000000"/>
          <w:sz w:val="24"/>
          <w:szCs w:val="24"/>
          <w:lang w:val="tt-RU" w:eastAsia="tt-RU" w:bidi="tt-RU"/>
        </w:rPr>
        <w:t>Тематический план / Тематик план</w:t>
      </w:r>
    </w:p>
    <w:p w:rsidR="00440EBB" w:rsidRPr="00440EBB" w:rsidRDefault="00440EBB" w:rsidP="00440EBB">
      <w:pPr>
        <w:keepNext/>
        <w:keepLines/>
        <w:widowControl w:val="0"/>
        <w:spacing w:after="0" w:line="240" w:lineRule="auto"/>
        <w:ind w:firstLine="300"/>
        <w:contextualSpacing/>
        <w:jc w:val="center"/>
        <w:outlineLvl w:val="0"/>
        <w:rPr>
          <w:rFonts w:ascii="Times New Roman" w:eastAsia="Times New Roman" w:hAnsi="Times New Roman" w:cs="Times New Roman"/>
          <w:b/>
          <w:bCs/>
          <w:color w:val="000000"/>
          <w:sz w:val="24"/>
          <w:szCs w:val="24"/>
          <w:lang w:val="tt-RU" w:eastAsia="tt-RU" w:bidi="tt-RU"/>
        </w:rPr>
      </w:pPr>
      <w:r w:rsidRPr="00440EBB">
        <w:rPr>
          <w:rFonts w:ascii="Times New Roman" w:eastAsia="Times New Roman" w:hAnsi="Times New Roman" w:cs="Times New Roman"/>
          <w:b/>
          <w:bCs/>
          <w:color w:val="000000"/>
          <w:sz w:val="24"/>
          <w:szCs w:val="24"/>
          <w:lang w:val="tt-RU" w:eastAsia="tt-RU" w:bidi="tt-RU"/>
        </w:rPr>
        <w:t>9класс / 9 нчы сыйныф</w:t>
      </w:r>
    </w:p>
    <w:p w:rsidR="00440EBB" w:rsidRPr="00440EBB" w:rsidRDefault="00440EBB" w:rsidP="00440EBB">
      <w:pPr>
        <w:keepNext/>
        <w:keepLines/>
        <w:widowControl w:val="0"/>
        <w:spacing w:after="0" w:line="240" w:lineRule="auto"/>
        <w:ind w:firstLine="300"/>
        <w:contextualSpacing/>
        <w:outlineLvl w:val="0"/>
        <w:rPr>
          <w:rFonts w:ascii="Times New Roman" w:eastAsia="Times New Roman" w:hAnsi="Times New Roman" w:cs="Times New Roman"/>
          <w:b/>
          <w:bCs/>
          <w:color w:val="000000"/>
          <w:sz w:val="24"/>
          <w:szCs w:val="24"/>
          <w:lang w:val="tt-RU" w:eastAsia="tt-RU" w:bidi="tt-RU"/>
        </w:rPr>
      </w:pPr>
    </w:p>
    <w:tbl>
      <w:tblPr>
        <w:tblW w:w="9640" w:type="dxa"/>
        <w:tblInd w:w="-34" w:type="dxa"/>
        <w:tblLayout w:type="fixed"/>
        <w:tblLook w:val="04A0" w:firstRow="1" w:lastRow="0" w:firstColumn="1" w:lastColumn="0" w:noHBand="0" w:noVBand="1"/>
      </w:tblPr>
      <w:tblGrid>
        <w:gridCol w:w="880"/>
        <w:gridCol w:w="7371"/>
        <w:gridCol w:w="1389"/>
      </w:tblGrid>
      <w:tr w:rsidR="00440EBB" w:rsidRPr="00440EBB" w:rsidTr="00D5033E">
        <w:trPr>
          <w:trHeight w:val="284"/>
        </w:trPr>
        <w:tc>
          <w:tcPr>
            <w:tcW w:w="880" w:type="dxa"/>
            <w:vMerge w:val="restart"/>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b/>
                <w:color w:val="000000"/>
                <w:sz w:val="24"/>
                <w:szCs w:val="24"/>
                <w:lang w:val="tt-RU"/>
              </w:rPr>
            </w:pPr>
            <w:r w:rsidRPr="00440EBB">
              <w:rPr>
                <w:rFonts w:ascii="Times New Roman" w:hAnsi="Times New Roman" w:cs="Times New Roman"/>
                <w:b/>
                <w:color w:val="000000"/>
                <w:sz w:val="24"/>
                <w:szCs w:val="24"/>
                <w:lang w:val="tt-RU"/>
              </w:rPr>
              <w:t>№</w:t>
            </w:r>
          </w:p>
        </w:tc>
        <w:tc>
          <w:tcPr>
            <w:tcW w:w="7371" w:type="dxa"/>
            <w:vMerge w:val="restart"/>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b/>
                <w:color w:val="000000"/>
                <w:sz w:val="24"/>
                <w:szCs w:val="24"/>
                <w:lang w:val="tt-RU"/>
              </w:rPr>
            </w:pPr>
            <w:r w:rsidRPr="00440EBB">
              <w:rPr>
                <w:rFonts w:ascii="Times New Roman" w:hAnsi="Times New Roman" w:cs="Times New Roman"/>
                <w:b/>
                <w:color w:val="000000"/>
                <w:sz w:val="24"/>
                <w:szCs w:val="24"/>
                <w:lang w:val="tt-RU"/>
              </w:rPr>
              <w:t>Тема урока / Дәреснең темасы</w:t>
            </w:r>
          </w:p>
        </w:tc>
        <w:tc>
          <w:tcPr>
            <w:tcW w:w="1389" w:type="dxa"/>
            <w:vMerge w:val="restart"/>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b/>
                <w:color w:val="000000"/>
                <w:sz w:val="24"/>
                <w:szCs w:val="24"/>
                <w:lang w:val="tt-RU"/>
              </w:rPr>
            </w:pPr>
            <w:r w:rsidRPr="00440EBB">
              <w:rPr>
                <w:rFonts w:ascii="Times New Roman" w:hAnsi="Times New Roman" w:cs="Times New Roman"/>
                <w:b/>
                <w:color w:val="000000"/>
                <w:sz w:val="24"/>
                <w:szCs w:val="24"/>
                <w:lang w:val="tt-RU"/>
              </w:rPr>
              <w:t>К-во часов</w:t>
            </w:r>
          </w:p>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b/>
                <w:color w:val="000000"/>
                <w:sz w:val="24"/>
                <w:szCs w:val="24"/>
                <w:lang w:val="tt-RU"/>
              </w:rPr>
            </w:pPr>
            <w:r w:rsidRPr="00440EBB">
              <w:rPr>
                <w:rFonts w:ascii="Times New Roman" w:hAnsi="Times New Roman" w:cs="Times New Roman"/>
                <w:b/>
                <w:color w:val="000000"/>
                <w:sz w:val="24"/>
                <w:szCs w:val="24"/>
                <w:lang w:val="tt-RU"/>
              </w:rPr>
              <w:t>Сәг. саны</w:t>
            </w:r>
          </w:p>
        </w:tc>
      </w:tr>
      <w:tr w:rsidR="00440EBB" w:rsidRPr="00440EBB" w:rsidTr="00D5033E">
        <w:trPr>
          <w:trHeight w:val="458"/>
        </w:trPr>
        <w:tc>
          <w:tcPr>
            <w:tcW w:w="880" w:type="dxa"/>
            <w:vMerge/>
            <w:tcBorders>
              <w:top w:val="single" w:sz="4" w:space="0" w:color="auto"/>
              <w:left w:val="single" w:sz="4" w:space="0" w:color="auto"/>
              <w:bottom w:val="single" w:sz="4" w:space="0" w:color="auto"/>
              <w:right w:val="single" w:sz="4" w:space="0" w:color="auto"/>
            </w:tcBorders>
            <w:vAlign w:val="center"/>
            <w:hideMark/>
          </w:tcPr>
          <w:p w:rsidR="00440EBB" w:rsidRPr="00440EBB" w:rsidRDefault="00440EBB" w:rsidP="00440EBB">
            <w:pPr>
              <w:spacing w:after="0" w:line="256" w:lineRule="auto"/>
              <w:jc w:val="center"/>
              <w:rPr>
                <w:rFonts w:ascii="Times New Roman" w:hAnsi="Times New Roman" w:cs="Times New Roman"/>
                <w:b/>
                <w:color w:val="000000"/>
                <w:sz w:val="24"/>
                <w:szCs w:val="24"/>
                <w:lang w:val="tt-RU"/>
              </w:rPr>
            </w:pP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440EBB" w:rsidRPr="00440EBB" w:rsidRDefault="00440EBB" w:rsidP="00440EBB">
            <w:pPr>
              <w:spacing w:after="0" w:line="256" w:lineRule="auto"/>
              <w:rPr>
                <w:rFonts w:ascii="Times New Roman" w:hAnsi="Times New Roman" w:cs="Times New Roman"/>
                <w:b/>
                <w:color w:val="000000"/>
                <w:sz w:val="24"/>
                <w:szCs w:val="24"/>
                <w:lang w:val="tt-RU"/>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40EBB" w:rsidRPr="00440EBB" w:rsidRDefault="00440EBB" w:rsidP="00440EBB">
            <w:pPr>
              <w:spacing w:after="0" w:line="256" w:lineRule="auto"/>
              <w:rPr>
                <w:rFonts w:ascii="Times New Roman" w:hAnsi="Times New Roman" w:cs="Times New Roman"/>
                <w:b/>
                <w:color w:val="000000"/>
                <w:sz w:val="24"/>
                <w:szCs w:val="24"/>
                <w:lang w:val="tt-RU"/>
              </w:rPr>
            </w:pP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 xml:space="preserve">     1.</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i/>
                <w:sz w:val="24"/>
                <w:szCs w:val="24"/>
                <w:lang w:val="tt-RU"/>
              </w:rPr>
            </w:pPr>
            <w:r w:rsidRPr="00440EBB">
              <w:rPr>
                <w:rFonts w:cs="Times New Roman"/>
                <w:lang w:val="tt-RU"/>
              </w:rPr>
              <w:t xml:space="preserve">Устное народное творчество. Дастаны. / </w:t>
            </w:r>
            <w:r w:rsidRPr="00440EBB">
              <w:rPr>
                <w:rFonts w:ascii="Times New Roman" w:hAnsi="Times New Roman" w:cs="Times New Roman"/>
                <w:sz w:val="24"/>
                <w:szCs w:val="24"/>
                <w:lang w:val="tt-RU" w:eastAsia="ru-RU"/>
              </w:rPr>
              <w:t>Халык авыз иҗаты. Дастаннар</w:t>
            </w:r>
            <w:r w:rsidRPr="00440EBB">
              <w:rPr>
                <w:rFonts w:ascii="Times New Roman" w:hAnsi="Times New Roman" w:cs="Times New Roman"/>
                <w:b/>
                <w:sz w:val="24"/>
                <w:szCs w:val="24"/>
                <w:lang w:val="tt-RU" w:eastAsia="ru-RU"/>
              </w:rPr>
              <w:t xml:space="preserve">.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2.</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hAnsi="Times New Roman" w:cs="Times New Roman"/>
                <w:sz w:val="24"/>
                <w:szCs w:val="24"/>
                <w:lang w:val="tt-RU" w:eastAsia="ru-RU"/>
              </w:rPr>
              <w:t xml:space="preserve"> Дастан “Идегэй”  / “Идегәй” дастаны.</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3.</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i/>
                <w:sz w:val="24"/>
                <w:szCs w:val="24"/>
                <w:lang w:val="tt-RU"/>
              </w:rPr>
            </w:pPr>
            <w:r w:rsidRPr="00440EBB">
              <w:rPr>
                <w:rFonts w:ascii="Times New Roman" w:eastAsia="Times New Roman" w:hAnsi="Times New Roman" w:cs="Times New Roman"/>
                <w:sz w:val="24"/>
                <w:szCs w:val="24"/>
                <w:lang w:val="tt-RU" w:eastAsia="ru-RU"/>
              </w:rPr>
              <w:t xml:space="preserve">Судьба  Кул Гали. Поэма </w:t>
            </w:r>
            <w:r w:rsidRPr="00440EBB">
              <w:rPr>
                <w:rFonts w:ascii="Times New Roman" w:eastAsia="Times New Roman" w:hAnsi="Times New Roman" w:cs="Times New Roman"/>
                <w:sz w:val="24"/>
                <w:szCs w:val="24"/>
              </w:rPr>
              <w:t xml:space="preserve">«Сказание о Йусуфе» / </w:t>
            </w:r>
            <w:r w:rsidRPr="00440EBB">
              <w:rPr>
                <w:rFonts w:ascii="Times New Roman" w:hAnsi="Times New Roman" w:cs="Times New Roman"/>
                <w:sz w:val="24"/>
                <w:szCs w:val="24"/>
                <w:lang w:val="tt-RU" w:eastAsia="ru-RU"/>
              </w:rPr>
              <w:t>Кол Гали язмышы. Аның “Кыйссаи Йосыф” поэмасы.</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4.</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hAnsi="Times New Roman" w:cs="Times New Roman"/>
                <w:sz w:val="24"/>
                <w:szCs w:val="24"/>
                <w:lang w:val="tt-RU" w:eastAsia="ru-RU"/>
              </w:rPr>
              <w:t xml:space="preserve">Судьба Юсуфа. </w:t>
            </w:r>
            <w:r w:rsidR="00D5033E">
              <w:rPr>
                <w:rFonts w:ascii="Times New Roman" w:hAnsi="Times New Roman" w:cs="Times New Roman"/>
                <w:sz w:val="24"/>
                <w:szCs w:val="24"/>
                <w:lang w:val="tt-RU" w:eastAsia="ru-RU"/>
              </w:rPr>
              <w:t xml:space="preserve">Отношения между родственниками </w:t>
            </w:r>
            <w:r w:rsidRPr="00440EBB">
              <w:rPr>
                <w:rFonts w:ascii="Times New Roman" w:hAnsi="Times New Roman" w:cs="Times New Roman"/>
                <w:sz w:val="24"/>
                <w:szCs w:val="24"/>
                <w:lang w:val="tt-RU" w:eastAsia="ru-RU"/>
              </w:rPr>
              <w:t xml:space="preserve">/ Йосыфның язмышы. Туганнар арасындагы мөнәсәбәтләр.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b/>
                <w:bCs/>
                <w:sz w:val="24"/>
                <w:szCs w:val="24"/>
                <w:lang w:val="tt-RU" w:eastAsia="ru-RU"/>
              </w:rPr>
            </w:pPr>
            <w:r w:rsidRPr="00440EBB">
              <w:rPr>
                <w:rFonts w:ascii="Times New Roman" w:hAnsi="Times New Roman" w:cs="Times New Roman"/>
                <w:b/>
                <w:bCs/>
                <w:sz w:val="24"/>
                <w:szCs w:val="24"/>
                <w:lang w:val="tt-RU" w:eastAsia="ru-RU"/>
              </w:rPr>
              <w:t>5.</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i/>
                <w:sz w:val="24"/>
                <w:szCs w:val="24"/>
                <w:lang w:val="tt-RU"/>
              </w:rPr>
            </w:pPr>
            <w:r w:rsidRPr="00440EBB">
              <w:rPr>
                <w:rFonts w:ascii="Times New Roman" w:hAnsi="Times New Roman" w:cs="Times New Roman"/>
                <w:sz w:val="24"/>
                <w:szCs w:val="24"/>
                <w:lang w:val="tt-RU" w:eastAsia="ru-RU"/>
              </w:rPr>
              <w:t xml:space="preserve">Жизнь и творчество Г.Тукая. </w:t>
            </w:r>
            <w:r w:rsidR="00974BAA">
              <w:rPr>
                <w:rFonts w:ascii="Times New Roman" w:hAnsi="Times New Roman" w:cs="Times New Roman"/>
                <w:sz w:val="24"/>
                <w:szCs w:val="24"/>
                <w:lang w:val="tt-RU" w:eastAsia="ru-RU"/>
              </w:rPr>
              <w:t xml:space="preserve">Период жизни в Казани </w:t>
            </w:r>
            <w:r w:rsidRPr="00440EBB">
              <w:rPr>
                <w:rFonts w:ascii="Times New Roman" w:hAnsi="Times New Roman" w:cs="Times New Roman"/>
                <w:sz w:val="24"/>
                <w:szCs w:val="24"/>
                <w:lang w:val="tt-RU" w:eastAsia="ru-RU"/>
              </w:rPr>
              <w:t>/ Габдулла Тукайның</w:t>
            </w:r>
            <w:r w:rsidRPr="00440EBB">
              <w:rPr>
                <w:rFonts w:ascii="Times New Roman" w:hAnsi="Times New Roman" w:cs="Times New Roman"/>
                <w:b/>
                <w:sz w:val="24"/>
                <w:szCs w:val="24"/>
                <w:lang w:val="tt-RU" w:eastAsia="ru-RU"/>
              </w:rPr>
              <w:t xml:space="preserve"> </w:t>
            </w:r>
            <w:r w:rsidRPr="00440EBB">
              <w:rPr>
                <w:rFonts w:ascii="Times New Roman" w:hAnsi="Times New Roman" w:cs="Times New Roman"/>
                <w:sz w:val="24"/>
                <w:szCs w:val="24"/>
                <w:lang w:val="tt-RU" w:eastAsia="ru-RU"/>
              </w:rPr>
              <w:t>тормыш юлы һәм эшчәнлеге турында белешмә. Әдипнең</w:t>
            </w:r>
            <w:r w:rsidRPr="00440EBB">
              <w:rPr>
                <w:rFonts w:ascii="Times New Roman" w:hAnsi="Times New Roman" w:cs="Times New Roman"/>
                <w:b/>
                <w:sz w:val="24"/>
                <w:szCs w:val="24"/>
                <w:lang w:val="tt-RU" w:eastAsia="ru-RU"/>
              </w:rPr>
              <w:t xml:space="preserve"> </w:t>
            </w:r>
            <w:r w:rsidRPr="00440EBB">
              <w:rPr>
                <w:rFonts w:ascii="Times New Roman" w:hAnsi="Times New Roman" w:cs="Times New Roman"/>
                <w:sz w:val="24"/>
                <w:szCs w:val="24"/>
                <w:lang w:val="tt-RU" w:eastAsia="ru-RU"/>
              </w:rPr>
              <w:t>Казан чоры иҗаты.</w:t>
            </w:r>
            <w:r w:rsidRPr="00440EBB">
              <w:rPr>
                <w:rFonts w:ascii="Times New Roman" w:hAnsi="Times New Roman" w:cs="Times New Roman"/>
                <w:b/>
                <w:sz w:val="24"/>
                <w:szCs w:val="24"/>
                <w:lang w:val="tt-RU" w:eastAsia="ru-RU"/>
              </w:rPr>
              <w:t xml:space="preserve">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 xml:space="preserve">    6.</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b/>
                <w:i/>
                <w:sz w:val="24"/>
                <w:szCs w:val="24"/>
                <w:lang w:val="tt-RU" w:eastAsia="ru-RU"/>
              </w:rPr>
            </w:pPr>
            <w:r w:rsidRPr="00440EBB">
              <w:rPr>
                <w:rFonts w:ascii="Times New Roman" w:hAnsi="Times New Roman" w:cs="Times New Roman"/>
                <w:sz w:val="24"/>
                <w:szCs w:val="24"/>
                <w:lang w:val="tt-RU" w:eastAsia="ru-RU"/>
              </w:rPr>
              <w:t>Стихотврение “Татарским девушкам”</w:t>
            </w:r>
            <w:r w:rsidRPr="00440EBB">
              <w:rPr>
                <w:rFonts w:ascii="Times New Roman" w:hAnsi="Times New Roman" w:cs="Times New Roman"/>
                <w:i/>
                <w:sz w:val="24"/>
                <w:szCs w:val="24"/>
                <w:lang w:val="tt-RU" w:eastAsia="ru-RU"/>
              </w:rPr>
              <w:t xml:space="preserve"> / “Татар кызларына” шигырендә күтәрелгән мәсьәләләр.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7.</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hAnsi="Times New Roman" w:cs="Times New Roman"/>
                <w:sz w:val="24"/>
                <w:szCs w:val="24"/>
                <w:lang w:val="tt-RU" w:eastAsia="ru-RU"/>
              </w:rPr>
              <w:t>Жизнь и творчество Ф.Амирхана. / Фатих Әмирханның</w:t>
            </w:r>
            <w:r w:rsidRPr="00440EBB">
              <w:rPr>
                <w:rFonts w:ascii="Times New Roman" w:hAnsi="Times New Roman" w:cs="Times New Roman"/>
                <w:b/>
                <w:sz w:val="24"/>
                <w:szCs w:val="24"/>
                <w:lang w:val="tt-RU" w:eastAsia="ru-RU"/>
              </w:rPr>
              <w:t xml:space="preserve"> </w:t>
            </w:r>
            <w:r w:rsidRPr="00440EBB">
              <w:rPr>
                <w:rFonts w:ascii="Times New Roman" w:hAnsi="Times New Roman" w:cs="Times New Roman"/>
                <w:sz w:val="24"/>
                <w:szCs w:val="24"/>
                <w:lang w:val="tt-RU" w:eastAsia="ru-RU"/>
              </w:rPr>
              <w:t>тормыш юлы һәм</w:t>
            </w:r>
            <w:r w:rsidRPr="00440EBB">
              <w:rPr>
                <w:rFonts w:ascii="Times New Roman" w:hAnsi="Times New Roman" w:cs="Times New Roman"/>
                <w:b/>
                <w:sz w:val="24"/>
                <w:szCs w:val="24"/>
                <w:lang w:val="tt-RU" w:eastAsia="ru-RU"/>
              </w:rPr>
              <w:t xml:space="preserve"> </w:t>
            </w:r>
            <w:r w:rsidRPr="00440EBB">
              <w:rPr>
                <w:rFonts w:ascii="Times New Roman" w:hAnsi="Times New Roman" w:cs="Times New Roman"/>
                <w:sz w:val="24"/>
                <w:szCs w:val="24"/>
                <w:lang w:val="tt-RU" w:eastAsia="ru-RU"/>
              </w:rPr>
              <w:t xml:space="preserve">иҗаты.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ind w:left="360"/>
              <w:contextualSpacing/>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8.</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b/>
                <w:i/>
                <w:sz w:val="24"/>
                <w:szCs w:val="24"/>
                <w:lang w:val="tt-RU" w:eastAsia="ru-RU"/>
              </w:rPr>
            </w:pPr>
            <w:r w:rsidRPr="00440EBB">
              <w:rPr>
                <w:rFonts w:ascii="Times New Roman" w:hAnsi="Times New Roman" w:cs="Times New Roman"/>
                <w:sz w:val="24"/>
                <w:szCs w:val="24"/>
                <w:lang w:val="tt-RU"/>
              </w:rPr>
              <w:t>Развитие речи. Характерные черты  главной героини повести “Хаят”</w:t>
            </w:r>
            <w:r w:rsidRPr="00440EBB">
              <w:rPr>
                <w:rFonts w:ascii="Times New Roman" w:hAnsi="Times New Roman" w:cs="Times New Roman"/>
                <w:i/>
                <w:sz w:val="24"/>
                <w:szCs w:val="24"/>
                <w:lang w:val="tt-RU" w:eastAsia="ru-RU"/>
              </w:rPr>
              <w:t xml:space="preserve"> /  “Хәят” повесте. Төп каһарман образы. Аңа хас сыйфатлар.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9.</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hAnsi="Times New Roman" w:cs="Times New Roman"/>
                <w:sz w:val="24"/>
                <w:szCs w:val="24"/>
                <w:lang w:val="tt-RU" w:eastAsia="ru-RU"/>
              </w:rPr>
              <w:t>Творчество  Аяза Гилязова. / Аяз Гыйләҗевның</w:t>
            </w:r>
            <w:r w:rsidRPr="00440EBB">
              <w:rPr>
                <w:rFonts w:ascii="Times New Roman" w:hAnsi="Times New Roman" w:cs="Times New Roman"/>
                <w:b/>
                <w:sz w:val="24"/>
                <w:szCs w:val="24"/>
                <w:lang w:val="tt-RU" w:eastAsia="ru-RU"/>
              </w:rPr>
              <w:t xml:space="preserve"> </w:t>
            </w:r>
            <w:r w:rsidRPr="00440EBB">
              <w:rPr>
                <w:rFonts w:ascii="Times New Roman" w:hAnsi="Times New Roman" w:cs="Times New Roman"/>
                <w:sz w:val="24"/>
                <w:szCs w:val="24"/>
                <w:lang w:val="tt-RU" w:eastAsia="ru-RU"/>
              </w:rPr>
              <w:t>тормышы һәм</w:t>
            </w:r>
            <w:r w:rsidRPr="00440EBB">
              <w:rPr>
                <w:rFonts w:ascii="Times New Roman" w:hAnsi="Times New Roman" w:cs="Times New Roman"/>
                <w:b/>
                <w:sz w:val="24"/>
                <w:szCs w:val="24"/>
                <w:lang w:val="tt-RU" w:eastAsia="ru-RU"/>
              </w:rPr>
              <w:t xml:space="preserve"> </w:t>
            </w:r>
            <w:r w:rsidRPr="00440EBB">
              <w:rPr>
                <w:rFonts w:ascii="Times New Roman" w:hAnsi="Times New Roman" w:cs="Times New Roman"/>
                <w:sz w:val="24"/>
                <w:szCs w:val="24"/>
                <w:lang w:val="tt-RU" w:eastAsia="ru-RU"/>
              </w:rPr>
              <w:t xml:space="preserve">иҗаты турында белешмә.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ind w:left="360"/>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10</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b/>
                <w:i/>
                <w:sz w:val="24"/>
                <w:szCs w:val="24"/>
                <w:lang w:val="tt-RU" w:eastAsia="ru-RU"/>
              </w:rPr>
            </w:pPr>
            <w:r w:rsidRPr="00440EBB">
              <w:rPr>
                <w:rFonts w:ascii="Times New Roman" w:eastAsia="Times New Roman" w:hAnsi="Times New Roman" w:cs="Times New Roman"/>
                <w:sz w:val="24"/>
                <w:szCs w:val="24"/>
                <w:lang w:val="tt-RU" w:eastAsia="ru-RU"/>
              </w:rPr>
              <w:t>Повесть “ В пятницу,  вечером...”</w:t>
            </w:r>
            <w:r w:rsidRPr="00440EBB">
              <w:rPr>
                <w:rFonts w:ascii="Times New Roman" w:hAnsi="Times New Roman" w:cs="Times New Roman"/>
                <w:i/>
                <w:sz w:val="24"/>
                <w:szCs w:val="24"/>
                <w:lang w:val="tt-RU" w:eastAsia="ru-RU"/>
              </w:rPr>
              <w:t xml:space="preserve"> </w:t>
            </w:r>
            <w:r w:rsidR="00D5033E">
              <w:rPr>
                <w:rFonts w:ascii="Times New Roman" w:hAnsi="Times New Roman" w:cs="Times New Roman"/>
                <w:i/>
                <w:sz w:val="24"/>
                <w:szCs w:val="24"/>
                <w:lang w:val="tt-RU" w:eastAsia="ru-RU"/>
              </w:rPr>
              <w:t xml:space="preserve">Образ Бибинур в произведении </w:t>
            </w:r>
            <w:r w:rsidRPr="00440EBB">
              <w:rPr>
                <w:rFonts w:ascii="Times New Roman" w:hAnsi="Times New Roman" w:cs="Times New Roman"/>
                <w:i/>
                <w:sz w:val="24"/>
                <w:szCs w:val="24"/>
                <w:lang w:val="tt-RU" w:eastAsia="ru-RU"/>
              </w:rPr>
              <w:t xml:space="preserve">/ “Җомга көн, кич белән...” повесте. Әсәрдә Бибинур образының бирелеше. Бибинур әбинең изге күңеллелеге, шәфкатьлелеге.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11</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i/>
                <w:sz w:val="24"/>
                <w:szCs w:val="24"/>
                <w:lang w:val="tt-RU"/>
              </w:rPr>
            </w:pPr>
            <w:r w:rsidRPr="00440EBB">
              <w:rPr>
                <w:rFonts w:eastAsia="Times New Roman" w:cs="Times New Roman"/>
                <w:lang w:val="tt-RU"/>
              </w:rPr>
              <w:t>Творчество Р. Мингалима.  Проза поэта. Рассказ  “Золотая осень” /</w:t>
            </w:r>
            <w:r w:rsidRPr="00440EBB">
              <w:rPr>
                <w:rFonts w:ascii="Times New Roman" w:hAnsi="Times New Roman" w:cs="Times New Roman"/>
                <w:b/>
                <w:i/>
                <w:sz w:val="24"/>
                <w:szCs w:val="24"/>
                <w:lang w:val="tt-RU" w:eastAsia="ru-RU"/>
              </w:rPr>
              <w:t xml:space="preserve">  </w:t>
            </w:r>
            <w:r w:rsidRPr="00440EBB">
              <w:rPr>
                <w:rFonts w:ascii="Times New Roman" w:hAnsi="Times New Roman" w:cs="Times New Roman"/>
                <w:i/>
                <w:sz w:val="24"/>
                <w:szCs w:val="24"/>
                <w:lang w:val="tt-RU" w:eastAsia="ru-RU"/>
              </w:rPr>
              <w:t>Рөстәм Мингалим</w:t>
            </w:r>
            <w:r w:rsidRPr="00440EBB">
              <w:rPr>
                <w:rFonts w:ascii="Times New Roman" w:hAnsi="Times New Roman" w:cs="Times New Roman"/>
                <w:b/>
                <w:i/>
                <w:sz w:val="24"/>
                <w:szCs w:val="24"/>
                <w:lang w:val="tt-RU" w:eastAsia="ru-RU"/>
              </w:rPr>
              <w:t xml:space="preserve"> </w:t>
            </w:r>
            <w:r w:rsidRPr="00440EBB">
              <w:rPr>
                <w:rFonts w:ascii="Times New Roman" w:hAnsi="Times New Roman" w:cs="Times New Roman"/>
                <w:i/>
                <w:sz w:val="24"/>
                <w:szCs w:val="24"/>
                <w:lang w:val="tt-RU" w:eastAsia="ru-RU"/>
              </w:rPr>
              <w:t xml:space="preserve">иҗаты. Шагыйрьнең прозасы.  “Сап-сары көзләр” хикәясе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b/>
                <w:sz w:val="24"/>
                <w:szCs w:val="24"/>
                <w:lang w:val="tt-RU" w:eastAsia="ru-RU"/>
              </w:rPr>
            </w:pPr>
            <w:r w:rsidRPr="00440EBB">
              <w:rPr>
                <w:rFonts w:ascii="Times New Roman" w:hAnsi="Times New Roman" w:cs="Times New Roman"/>
                <w:b/>
                <w:sz w:val="24"/>
                <w:szCs w:val="24"/>
                <w:lang w:val="tt-RU" w:eastAsia="ru-RU"/>
              </w:rPr>
              <w:t>12</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i/>
                <w:sz w:val="24"/>
                <w:szCs w:val="24"/>
                <w:lang w:val="tt-RU"/>
              </w:rPr>
            </w:pPr>
            <w:r w:rsidRPr="00440EBB">
              <w:rPr>
                <w:rFonts w:cs="Times New Roman"/>
                <w:lang w:val="tt-RU"/>
              </w:rPr>
              <w:t xml:space="preserve">Творчество  М.Мирзы. </w:t>
            </w:r>
            <w:r w:rsidRPr="00440EBB">
              <w:rPr>
                <w:rFonts w:cs="Times New Roman"/>
              </w:rPr>
              <w:t xml:space="preserve">Рубаи. «Гляжу я на четыре стороны этого мира» / </w:t>
            </w:r>
            <w:r w:rsidRPr="00440EBB">
              <w:rPr>
                <w:rFonts w:ascii="Times New Roman" w:hAnsi="Times New Roman" w:cs="Times New Roman"/>
                <w:sz w:val="24"/>
                <w:szCs w:val="24"/>
                <w:lang w:val="tt-RU" w:eastAsia="ru-RU"/>
              </w:rPr>
              <w:t>Мөхәммәт Мирза</w:t>
            </w:r>
            <w:r w:rsidRPr="00440EBB">
              <w:rPr>
                <w:rFonts w:ascii="Times New Roman" w:hAnsi="Times New Roman" w:cs="Times New Roman"/>
                <w:b/>
                <w:sz w:val="24"/>
                <w:szCs w:val="24"/>
                <w:lang w:val="tt-RU" w:eastAsia="ru-RU"/>
              </w:rPr>
              <w:t xml:space="preserve"> </w:t>
            </w:r>
            <w:r w:rsidRPr="00440EBB">
              <w:rPr>
                <w:rFonts w:ascii="Times New Roman" w:hAnsi="Times New Roman" w:cs="Times New Roman"/>
                <w:sz w:val="24"/>
                <w:szCs w:val="24"/>
                <w:lang w:val="tt-RU" w:eastAsia="ru-RU"/>
              </w:rPr>
              <w:t xml:space="preserve">тормышы һәм иҗаты турында белешмә. Иҗатына хас үзенчәлекләр. </w:t>
            </w:r>
            <w:r w:rsidRPr="00440EBB">
              <w:rPr>
                <w:rFonts w:ascii="Times New Roman" w:hAnsi="Times New Roman" w:cs="Times New Roman"/>
                <w:i/>
                <w:sz w:val="24"/>
                <w:szCs w:val="24"/>
                <w:lang w:val="tt-RU" w:eastAsia="ru-RU"/>
              </w:rPr>
              <w:t xml:space="preserve"> </w:t>
            </w:r>
          </w:p>
        </w:tc>
        <w:tc>
          <w:tcPr>
            <w:tcW w:w="1389"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rPr>
          <w:trHeight w:val="699"/>
        </w:trPr>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13</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i/>
                <w:sz w:val="24"/>
                <w:szCs w:val="24"/>
                <w:lang w:val="tt-RU"/>
              </w:rPr>
            </w:pPr>
            <w:r w:rsidRPr="00440EBB">
              <w:rPr>
                <w:rFonts w:cs="Times New Roman"/>
                <w:sz w:val="24"/>
                <w:szCs w:val="24"/>
                <w:lang w:val="tt-RU"/>
              </w:rPr>
              <w:t xml:space="preserve">Творчество Ф. Замалетдиновой «Камни», «День ожидания гостей». / </w:t>
            </w:r>
            <w:r w:rsidRPr="00440EBB">
              <w:rPr>
                <w:rFonts w:ascii="Times New Roman" w:hAnsi="Times New Roman" w:cs="Times New Roman"/>
                <w:sz w:val="24"/>
                <w:szCs w:val="24"/>
                <w:lang w:val="tt-RU" w:eastAsia="ru-RU"/>
              </w:rPr>
              <w:t>Фирүзә Җамалетдинованың</w:t>
            </w:r>
            <w:r w:rsidRPr="00440EBB">
              <w:rPr>
                <w:rFonts w:ascii="Times New Roman" w:hAnsi="Times New Roman" w:cs="Times New Roman"/>
                <w:b/>
                <w:sz w:val="24"/>
                <w:szCs w:val="24"/>
                <w:lang w:val="tt-RU" w:eastAsia="ru-RU"/>
              </w:rPr>
              <w:t xml:space="preserve"> </w:t>
            </w:r>
            <w:r w:rsidRPr="00440EBB">
              <w:rPr>
                <w:rFonts w:ascii="Times New Roman" w:hAnsi="Times New Roman" w:cs="Times New Roman"/>
                <w:sz w:val="24"/>
                <w:szCs w:val="24"/>
                <w:lang w:val="tt-RU" w:eastAsia="ru-RU"/>
              </w:rPr>
              <w:t xml:space="preserve">иҗаты. Аның “Ташлар”, “Кунак көткән кебек” шигырьләренең идея-проблематикасы.  </w:t>
            </w:r>
          </w:p>
        </w:tc>
        <w:tc>
          <w:tcPr>
            <w:tcW w:w="1389"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14</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i/>
                <w:sz w:val="24"/>
                <w:szCs w:val="24"/>
                <w:lang w:val="tt-RU"/>
              </w:rPr>
            </w:pPr>
            <w:r w:rsidRPr="00440EBB">
              <w:rPr>
                <w:rFonts w:cs="Times New Roman"/>
                <w:sz w:val="24"/>
                <w:szCs w:val="24"/>
                <w:lang w:val="tt-RU"/>
              </w:rPr>
              <w:t xml:space="preserve">Любовная лирика.  Творчество Р. Ахметзянова </w:t>
            </w:r>
            <w:r w:rsidR="00D5033E">
              <w:rPr>
                <w:rFonts w:cs="Times New Roman"/>
                <w:sz w:val="24"/>
                <w:szCs w:val="24"/>
                <w:lang w:val="tt-RU"/>
              </w:rPr>
              <w:t>Стихотворение “Соловей в душе”</w:t>
            </w:r>
            <w:r w:rsidRPr="00440EBB">
              <w:rPr>
                <w:rFonts w:cs="Times New Roman"/>
                <w:sz w:val="24"/>
                <w:szCs w:val="24"/>
                <w:lang w:val="tt-RU"/>
              </w:rPr>
              <w:t xml:space="preserve"> / </w:t>
            </w:r>
            <w:r w:rsidRPr="00440EBB">
              <w:rPr>
                <w:rFonts w:ascii="Times New Roman" w:hAnsi="Times New Roman" w:cs="Times New Roman"/>
                <w:i/>
                <w:sz w:val="24"/>
                <w:szCs w:val="24"/>
                <w:lang w:val="tt-RU" w:eastAsia="ru-RU"/>
              </w:rPr>
              <w:t>Рәшит Әхмәтҗанов</w:t>
            </w:r>
            <w:r w:rsidRPr="00440EBB">
              <w:rPr>
                <w:rFonts w:ascii="Times New Roman" w:hAnsi="Times New Roman" w:cs="Times New Roman"/>
                <w:b/>
                <w:i/>
                <w:sz w:val="24"/>
                <w:szCs w:val="24"/>
                <w:lang w:val="tt-RU" w:eastAsia="ru-RU"/>
              </w:rPr>
              <w:t xml:space="preserve"> </w:t>
            </w:r>
            <w:r w:rsidRPr="00440EBB">
              <w:rPr>
                <w:rFonts w:ascii="Times New Roman" w:hAnsi="Times New Roman" w:cs="Times New Roman"/>
                <w:i/>
                <w:sz w:val="24"/>
                <w:szCs w:val="24"/>
                <w:lang w:val="tt-RU" w:eastAsia="ru-RU"/>
              </w:rPr>
              <w:t>тормышы һәм иҗаты турында белешмә. “Сандугач керде күңелгә” шигырендә шагыйрь хисләренең чагылышы</w:t>
            </w:r>
          </w:p>
        </w:tc>
        <w:tc>
          <w:tcPr>
            <w:tcW w:w="1389"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b/>
                <w:sz w:val="24"/>
                <w:szCs w:val="24"/>
                <w:lang w:val="tt-RU" w:eastAsia="ru-RU"/>
              </w:rPr>
            </w:pPr>
            <w:r w:rsidRPr="00440EBB">
              <w:rPr>
                <w:rFonts w:ascii="Times New Roman" w:hAnsi="Times New Roman" w:cs="Times New Roman"/>
                <w:b/>
                <w:sz w:val="24"/>
                <w:szCs w:val="24"/>
                <w:lang w:val="tt-RU" w:eastAsia="ru-RU"/>
              </w:rPr>
              <w:t>15</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i/>
                <w:sz w:val="24"/>
                <w:szCs w:val="24"/>
                <w:lang w:val="tt-RU"/>
              </w:rPr>
            </w:pPr>
            <w:r w:rsidRPr="00440EBB">
              <w:rPr>
                <w:rFonts w:ascii="Times New Roman" w:eastAsia="Times New Roman" w:hAnsi="Times New Roman" w:cs="Times New Roman"/>
                <w:sz w:val="24"/>
                <w:szCs w:val="24"/>
              </w:rPr>
              <w:t xml:space="preserve">Жизнь и торчество Г. Камала - </w:t>
            </w:r>
            <w:r w:rsidRPr="00440EBB">
              <w:rPr>
                <w:rFonts w:ascii="Times New Roman" w:eastAsia="Times New Roman" w:hAnsi="Times New Roman" w:cs="Times New Roman"/>
                <w:spacing w:val="-4"/>
                <w:sz w:val="24"/>
                <w:szCs w:val="24"/>
              </w:rPr>
              <w:t xml:space="preserve">одного </w:t>
            </w:r>
            <w:r w:rsidRPr="00440EBB">
              <w:rPr>
                <w:rFonts w:ascii="Times New Roman" w:eastAsia="Times New Roman" w:hAnsi="Times New Roman" w:cs="Times New Roman"/>
                <w:sz w:val="24"/>
                <w:szCs w:val="24"/>
              </w:rPr>
              <w:t xml:space="preserve">из </w:t>
            </w:r>
            <w:r w:rsidRPr="00440EBB">
              <w:rPr>
                <w:rFonts w:ascii="Times New Roman" w:eastAsia="Times New Roman" w:hAnsi="Times New Roman" w:cs="Times New Roman"/>
                <w:spacing w:val="-5"/>
                <w:sz w:val="24"/>
                <w:szCs w:val="24"/>
              </w:rPr>
              <w:t xml:space="preserve">основоположников татарской реалистической </w:t>
            </w:r>
            <w:r w:rsidRPr="00440EBB">
              <w:rPr>
                <w:rFonts w:ascii="Times New Roman" w:eastAsia="Times New Roman" w:hAnsi="Times New Roman" w:cs="Times New Roman"/>
                <w:spacing w:val="33"/>
                <w:sz w:val="24"/>
                <w:szCs w:val="24"/>
              </w:rPr>
              <w:t xml:space="preserve"> </w:t>
            </w:r>
            <w:r w:rsidRPr="00440EBB">
              <w:rPr>
                <w:rFonts w:ascii="Times New Roman" w:eastAsia="Times New Roman" w:hAnsi="Times New Roman" w:cs="Times New Roman"/>
                <w:spacing w:val="-5"/>
                <w:sz w:val="24"/>
                <w:szCs w:val="24"/>
              </w:rPr>
              <w:t xml:space="preserve">драматургии. / </w:t>
            </w:r>
            <w:r w:rsidRPr="00440EBB">
              <w:rPr>
                <w:rFonts w:ascii="Times New Roman" w:hAnsi="Times New Roman" w:cs="Times New Roman"/>
                <w:bCs/>
                <w:sz w:val="24"/>
                <w:szCs w:val="24"/>
                <w:lang w:val="tt-RU" w:eastAsia="ru-RU"/>
              </w:rPr>
              <w:t>Галиәсгар Камал тормышы һәм</w:t>
            </w:r>
            <w:r w:rsidRPr="00440EBB">
              <w:rPr>
                <w:rFonts w:ascii="Times New Roman" w:hAnsi="Times New Roman" w:cs="Times New Roman"/>
                <w:b/>
                <w:bCs/>
                <w:sz w:val="24"/>
                <w:szCs w:val="24"/>
                <w:lang w:val="tt-RU" w:eastAsia="ru-RU"/>
              </w:rPr>
              <w:t xml:space="preserve"> </w:t>
            </w:r>
            <w:r w:rsidRPr="00440EBB">
              <w:rPr>
                <w:rFonts w:ascii="Times New Roman" w:hAnsi="Times New Roman" w:cs="Times New Roman"/>
                <w:bCs/>
                <w:sz w:val="24"/>
                <w:szCs w:val="24"/>
                <w:lang w:val="tt-RU" w:eastAsia="ru-RU"/>
              </w:rPr>
              <w:t xml:space="preserve">иҗаты турында белешмә.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 xml:space="preserve">     16</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b/>
                <w:bCs/>
                <w:sz w:val="24"/>
                <w:szCs w:val="24"/>
                <w:lang w:val="tt-RU" w:eastAsia="ru-RU"/>
              </w:rPr>
            </w:pPr>
            <w:r w:rsidRPr="00440EBB">
              <w:rPr>
                <w:rFonts w:ascii="Times New Roman" w:eastAsia="Times New Roman" w:hAnsi="Times New Roman" w:cs="Times New Roman"/>
                <w:spacing w:val="-4"/>
                <w:sz w:val="24"/>
                <w:szCs w:val="24"/>
              </w:rPr>
              <w:t xml:space="preserve">Основные  </w:t>
            </w:r>
            <w:r w:rsidRPr="00440EBB">
              <w:rPr>
                <w:rFonts w:ascii="Times New Roman" w:eastAsia="Times New Roman" w:hAnsi="Times New Roman" w:cs="Times New Roman"/>
                <w:spacing w:val="-5"/>
                <w:sz w:val="24"/>
                <w:szCs w:val="24"/>
              </w:rPr>
              <w:t xml:space="preserve">конфликты </w:t>
            </w:r>
            <w:r w:rsidRPr="00440EBB">
              <w:rPr>
                <w:rFonts w:ascii="Times New Roman" w:eastAsia="Times New Roman" w:hAnsi="Times New Roman" w:cs="Times New Roman"/>
                <w:sz w:val="24"/>
                <w:szCs w:val="24"/>
              </w:rPr>
              <w:t xml:space="preserve">в </w:t>
            </w:r>
            <w:r w:rsidRPr="00440EBB">
              <w:rPr>
                <w:rFonts w:ascii="Times New Roman" w:eastAsia="Times New Roman" w:hAnsi="Times New Roman" w:cs="Times New Roman"/>
                <w:spacing w:val="-4"/>
                <w:sz w:val="24"/>
                <w:szCs w:val="24"/>
              </w:rPr>
              <w:t xml:space="preserve">комедии  </w:t>
            </w:r>
            <w:r w:rsidRPr="00440EBB">
              <w:rPr>
                <w:rFonts w:ascii="Times New Roman" w:eastAsia="Times New Roman" w:hAnsi="Times New Roman" w:cs="Times New Roman"/>
                <w:sz w:val="24"/>
                <w:szCs w:val="24"/>
              </w:rPr>
              <w:t xml:space="preserve">Г. </w:t>
            </w:r>
            <w:r w:rsidRPr="00440EBB">
              <w:rPr>
                <w:rFonts w:ascii="Times New Roman" w:eastAsia="Times New Roman" w:hAnsi="Times New Roman" w:cs="Times New Roman"/>
                <w:spacing w:val="-5"/>
                <w:sz w:val="24"/>
                <w:szCs w:val="24"/>
              </w:rPr>
              <w:t>Камала</w:t>
            </w:r>
            <w:r w:rsidRPr="00440EBB">
              <w:rPr>
                <w:rFonts w:ascii="Times New Roman" w:eastAsia="Times New Roman" w:hAnsi="Times New Roman" w:cs="Times New Roman"/>
                <w:sz w:val="24"/>
                <w:szCs w:val="24"/>
              </w:rPr>
              <w:t xml:space="preserve">  «Первый театр». / </w:t>
            </w:r>
            <w:r w:rsidRPr="00440EBB">
              <w:rPr>
                <w:rFonts w:ascii="Times New Roman" w:hAnsi="Times New Roman" w:cs="Times New Roman"/>
                <w:bCs/>
                <w:sz w:val="24"/>
                <w:szCs w:val="24"/>
                <w:lang w:val="tt-RU" w:eastAsia="ru-RU"/>
              </w:rPr>
              <w:t xml:space="preserve"> “Беренче театр” комедиясендә конфликт һәм аның чишелеше.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ind w:left="360"/>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17</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b/>
                <w:bCs/>
                <w:sz w:val="24"/>
                <w:szCs w:val="24"/>
                <w:lang w:val="tt-RU" w:eastAsia="ru-RU"/>
              </w:rPr>
            </w:pPr>
            <w:r w:rsidRPr="00440EBB">
              <w:rPr>
                <w:rFonts w:ascii="Times New Roman" w:eastAsia="Times New Roman" w:hAnsi="Times New Roman" w:cs="Times New Roman"/>
                <w:spacing w:val="-4"/>
                <w:sz w:val="24"/>
                <w:szCs w:val="24"/>
              </w:rPr>
              <w:t xml:space="preserve">Основные  </w:t>
            </w:r>
            <w:r w:rsidRPr="00440EBB">
              <w:rPr>
                <w:rFonts w:ascii="Times New Roman" w:eastAsia="Times New Roman" w:hAnsi="Times New Roman" w:cs="Times New Roman"/>
                <w:spacing w:val="-5"/>
                <w:sz w:val="24"/>
                <w:szCs w:val="24"/>
              </w:rPr>
              <w:t xml:space="preserve">конфликты </w:t>
            </w:r>
            <w:r w:rsidRPr="00440EBB">
              <w:rPr>
                <w:rFonts w:ascii="Times New Roman" w:eastAsia="Times New Roman" w:hAnsi="Times New Roman" w:cs="Times New Roman"/>
                <w:sz w:val="24"/>
                <w:szCs w:val="24"/>
              </w:rPr>
              <w:t xml:space="preserve">в </w:t>
            </w:r>
            <w:r w:rsidRPr="00440EBB">
              <w:rPr>
                <w:rFonts w:ascii="Times New Roman" w:eastAsia="Times New Roman" w:hAnsi="Times New Roman" w:cs="Times New Roman"/>
                <w:spacing w:val="-4"/>
                <w:sz w:val="24"/>
                <w:szCs w:val="24"/>
              </w:rPr>
              <w:t xml:space="preserve">комедии  </w:t>
            </w:r>
            <w:r w:rsidR="00D5033E">
              <w:rPr>
                <w:rFonts w:ascii="Times New Roman" w:eastAsia="Times New Roman" w:hAnsi="Times New Roman" w:cs="Times New Roman"/>
                <w:spacing w:val="-4"/>
                <w:sz w:val="24"/>
                <w:szCs w:val="24"/>
              </w:rPr>
              <w:t xml:space="preserve">«Первый спектакль» </w:t>
            </w:r>
            <w:r w:rsidRPr="00440EBB">
              <w:rPr>
                <w:rFonts w:ascii="Times New Roman" w:eastAsia="Times New Roman" w:hAnsi="Times New Roman" w:cs="Times New Roman"/>
                <w:spacing w:val="-4"/>
                <w:sz w:val="24"/>
                <w:szCs w:val="24"/>
              </w:rPr>
              <w:t xml:space="preserve">/ </w:t>
            </w:r>
            <w:r w:rsidRPr="00440EBB">
              <w:rPr>
                <w:rFonts w:ascii="Times New Roman" w:hAnsi="Times New Roman" w:cs="Times New Roman"/>
                <w:bCs/>
                <w:sz w:val="24"/>
                <w:szCs w:val="24"/>
                <w:lang w:val="tt-RU" w:eastAsia="ru-RU"/>
              </w:rPr>
              <w:t xml:space="preserve">“Беренче театр” комедиясендә образларның үзенчәлекле якларын ачу.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18</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eastAsia="Times New Roman" w:hAnsi="Times New Roman" w:cs="Times New Roman"/>
                <w:sz w:val="24"/>
                <w:szCs w:val="24"/>
              </w:rPr>
              <w:t xml:space="preserve">Сценическое творчество С.Гиззатуллины-Волжской. Справка  о  Татарском государственном академическом театре имени Г. Камала. / </w:t>
            </w:r>
            <w:r w:rsidRPr="00440EBB">
              <w:rPr>
                <w:rFonts w:ascii="Times New Roman" w:hAnsi="Times New Roman" w:cs="Times New Roman"/>
                <w:sz w:val="24"/>
                <w:szCs w:val="24"/>
                <w:lang w:val="tt-RU" w:eastAsia="ru-RU"/>
              </w:rPr>
              <w:t>Беренче хатын-кыз татар артисткасы Сәхибҗамал Гыйззәтуллина-</w:t>
            </w:r>
            <w:r w:rsidRPr="00440EBB">
              <w:rPr>
                <w:rFonts w:ascii="Times New Roman" w:hAnsi="Times New Roman" w:cs="Times New Roman"/>
                <w:sz w:val="24"/>
                <w:szCs w:val="24"/>
                <w:lang w:val="tt-RU" w:eastAsia="ru-RU"/>
              </w:rPr>
              <w:lastRenderedPageBreak/>
              <w:t>Волжская иҗаты</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lastRenderedPageBreak/>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19</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hAnsi="Times New Roman" w:cs="Times New Roman"/>
                <w:bCs/>
                <w:sz w:val="24"/>
                <w:szCs w:val="24"/>
                <w:lang w:val="tt-RU" w:eastAsia="ru-RU"/>
              </w:rPr>
              <w:t xml:space="preserve">О театре </w:t>
            </w:r>
            <w:r w:rsidR="00895F3A">
              <w:rPr>
                <w:rFonts w:ascii="Times New Roman" w:hAnsi="Times New Roman" w:cs="Times New Roman"/>
                <w:bCs/>
                <w:sz w:val="24"/>
                <w:szCs w:val="24"/>
                <w:lang w:val="tt-RU" w:eastAsia="ru-RU"/>
              </w:rPr>
              <w:t xml:space="preserve">татарского государственного академического театра имени  </w:t>
            </w:r>
            <w:r w:rsidRPr="00440EBB">
              <w:rPr>
                <w:rFonts w:ascii="Times New Roman" w:hAnsi="Times New Roman" w:cs="Times New Roman"/>
                <w:bCs/>
                <w:sz w:val="24"/>
                <w:szCs w:val="24"/>
                <w:lang w:val="tt-RU" w:eastAsia="ru-RU"/>
              </w:rPr>
              <w:t>Г.Камала. / Галиәсгар Камал исемендәге Татар дәүләт академия театры турында белешмә</w:t>
            </w:r>
            <w:r w:rsidRPr="00440EBB">
              <w:rPr>
                <w:rFonts w:ascii="Times New Roman" w:hAnsi="Times New Roman" w:cs="Times New Roman"/>
                <w:bCs/>
                <w:i/>
                <w:sz w:val="24"/>
                <w:szCs w:val="24"/>
                <w:lang w:val="tt-RU" w:eastAsia="ru-RU"/>
              </w:rPr>
              <w:t>.</w:t>
            </w:r>
          </w:p>
        </w:tc>
        <w:tc>
          <w:tcPr>
            <w:tcW w:w="1389"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sz w:val="24"/>
                <w:szCs w:val="24"/>
                <w:lang w:val="tt-RU" w:eastAsia="ru-RU"/>
              </w:rPr>
            </w:pPr>
            <w:r w:rsidRPr="00440EBB">
              <w:rPr>
                <w:rFonts w:ascii="Times New Roman" w:hAnsi="Times New Roman" w:cs="Times New Roman"/>
                <w:sz w:val="24"/>
                <w:szCs w:val="24"/>
                <w:lang w:val="tt-RU" w:eastAsia="ru-RU"/>
              </w:rPr>
              <w:t>20</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eastAsia="Times New Roman" w:hAnsi="Times New Roman" w:cs="Times New Roman"/>
                <w:sz w:val="24"/>
                <w:szCs w:val="24"/>
              </w:rPr>
              <w:t>Жизнь  и</w:t>
            </w:r>
            <w:r w:rsidRPr="00440EBB">
              <w:rPr>
                <w:rFonts w:ascii="Times New Roman" w:eastAsia="Times New Roman" w:hAnsi="Times New Roman" w:cs="Times New Roman"/>
                <w:spacing w:val="37"/>
                <w:sz w:val="24"/>
                <w:szCs w:val="24"/>
              </w:rPr>
              <w:t xml:space="preserve"> </w:t>
            </w:r>
            <w:r w:rsidRPr="00440EBB">
              <w:rPr>
                <w:rFonts w:ascii="Times New Roman" w:eastAsia="Times New Roman" w:hAnsi="Times New Roman" w:cs="Times New Roman"/>
                <w:sz w:val="24"/>
                <w:szCs w:val="24"/>
              </w:rPr>
              <w:t>творчество</w:t>
            </w:r>
            <w:r w:rsidRPr="00440EBB">
              <w:rPr>
                <w:rFonts w:ascii="Times New Roman" w:eastAsia="Times New Roman" w:hAnsi="Times New Roman" w:cs="Times New Roman"/>
                <w:spacing w:val="55"/>
                <w:sz w:val="24"/>
                <w:szCs w:val="24"/>
              </w:rPr>
              <w:t xml:space="preserve"> </w:t>
            </w:r>
            <w:r w:rsidRPr="00440EBB">
              <w:rPr>
                <w:rFonts w:ascii="Times New Roman" w:eastAsia="Times New Roman" w:hAnsi="Times New Roman" w:cs="Times New Roman"/>
                <w:sz w:val="24"/>
                <w:szCs w:val="24"/>
              </w:rPr>
              <w:t xml:space="preserve">Г.Апсалямова / </w:t>
            </w:r>
            <w:r w:rsidRPr="00440EBB">
              <w:rPr>
                <w:rFonts w:ascii="Times New Roman" w:hAnsi="Times New Roman" w:cs="Times New Roman"/>
                <w:sz w:val="24"/>
                <w:szCs w:val="24"/>
                <w:lang w:val="tt-RU" w:eastAsia="ru-RU"/>
              </w:rPr>
              <w:t>Габдрахман Әпсәләмовның тормыш юлы һәм иҗаты.</w:t>
            </w:r>
            <w:r w:rsidRPr="00440EBB">
              <w:rPr>
                <w:rFonts w:ascii="Times New Roman" w:hAnsi="Times New Roman" w:cs="Times New Roman"/>
                <w:b/>
                <w:sz w:val="24"/>
                <w:szCs w:val="24"/>
                <w:lang w:val="tt-RU" w:eastAsia="ru-RU"/>
              </w:rPr>
              <w:t xml:space="preserve">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ind w:left="360"/>
              <w:contextualSpacing/>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21</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b/>
                <w:sz w:val="24"/>
                <w:szCs w:val="24"/>
                <w:lang w:val="tt-RU" w:eastAsia="ru-RU"/>
              </w:rPr>
            </w:pPr>
            <w:r w:rsidRPr="00440EBB">
              <w:rPr>
                <w:rFonts w:ascii="Times New Roman" w:eastAsia="Times New Roman" w:hAnsi="Times New Roman" w:cs="Times New Roman"/>
                <w:sz w:val="24"/>
                <w:szCs w:val="24"/>
                <w:lang w:val="tt-RU"/>
              </w:rPr>
              <w:t>«Белые</w:t>
            </w:r>
            <w:r w:rsidRPr="00440EBB">
              <w:rPr>
                <w:rFonts w:ascii="Times New Roman" w:eastAsia="Times New Roman" w:hAnsi="Times New Roman" w:cs="Times New Roman"/>
                <w:spacing w:val="-34"/>
                <w:sz w:val="24"/>
                <w:szCs w:val="24"/>
                <w:lang w:val="tt-RU"/>
              </w:rPr>
              <w:t xml:space="preserve"> </w:t>
            </w:r>
            <w:r w:rsidRPr="00440EBB">
              <w:rPr>
                <w:rFonts w:ascii="Times New Roman" w:eastAsia="Times New Roman" w:hAnsi="Times New Roman" w:cs="Times New Roman"/>
                <w:sz w:val="24"/>
                <w:szCs w:val="24"/>
                <w:lang w:val="tt-RU"/>
              </w:rPr>
              <w:t xml:space="preserve">цветы». </w:t>
            </w:r>
            <w:r w:rsidRPr="00440EBB">
              <w:rPr>
                <w:rFonts w:ascii="Times New Roman" w:eastAsia="Times New Roman" w:hAnsi="Times New Roman" w:cs="Times New Roman"/>
                <w:sz w:val="24"/>
                <w:szCs w:val="24"/>
              </w:rPr>
              <w:t>Содержание текста, Приемы раскрытия образов врачей.</w:t>
            </w:r>
            <w:r w:rsidRPr="00440EBB">
              <w:rPr>
                <w:rFonts w:ascii="Times New Roman" w:hAnsi="Times New Roman" w:cs="Times New Roman"/>
                <w:sz w:val="24"/>
                <w:szCs w:val="24"/>
                <w:lang w:val="tt-RU" w:eastAsia="ru-RU"/>
              </w:rPr>
              <w:t xml:space="preserve"> / “Ак чәчәкләр” романында күтәрелгән проблемалар.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 xml:space="preserve">      22</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eastAsia="ru-RU"/>
              </w:rPr>
            </w:pPr>
            <w:r w:rsidRPr="00440EBB">
              <w:rPr>
                <w:rFonts w:ascii="Times New Roman" w:eastAsia="Times New Roman" w:hAnsi="Times New Roman" w:cs="Times New Roman"/>
                <w:sz w:val="24"/>
                <w:szCs w:val="24"/>
                <w:lang w:val="tt-RU"/>
              </w:rPr>
              <w:t xml:space="preserve">Приемы раскрытия образов врачей. / </w:t>
            </w:r>
            <w:r w:rsidRPr="00440EBB">
              <w:rPr>
                <w:rFonts w:ascii="Times New Roman" w:hAnsi="Times New Roman" w:cs="Times New Roman"/>
                <w:sz w:val="24"/>
                <w:szCs w:val="24"/>
                <w:lang w:val="tt-RU" w:eastAsia="ru-RU"/>
              </w:rPr>
              <w:t xml:space="preserve">Әсәрдә табиблар һәм шәфкать туташларының хезмәтен чагылдыру үзенчәлеге.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sz w:val="24"/>
                <w:szCs w:val="24"/>
                <w:lang w:val="tt-RU" w:eastAsia="ru-RU"/>
              </w:rPr>
            </w:pPr>
            <w:r w:rsidRPr="00440EBB">
              <w:rPr>
                <w:rFonts w:ascii="Times New Roman" w:hAnsi="Times New Roman" w:cs="Times New Roman"/>
                <w:sz w:val="24"/>
                <w:szCs w:val="24"/>
                <w:lang w:val="tt-RU" w:eastAsia="ru-RU"/>
              </w:rPr>
              <w:t>23</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i/>
                <w:sz w:val="24"/>
                <w:szCs w:val="24"/>
                <w:lang w:val="tt-RU"/>
              </w:rPr>
            </w:pPr>
            <w:r w:rsidRPr="00440EBB">
              <w:rPr>
                <w:rFonts w:ascii="Times New Roman" w:hAnsi="Times New Roman" w:cs="Times New Roman"/>
                <w:sz w:val="24"/>
                <w:szCs w:val="24"/>
                <w:lang w:val="tt-RU" w:eastAsia="ru-RU"/>
              </w:rPr>
              <w:t>Творчество М. Магдиева. Особенности  произведений. / Мөхәммәт Мәһдиевнең</w:t>
            </w:r>
            <w:r w:rsidRPr="00440EBB">
              <w:rPr>
                <w:rFonts w:ascii="Times New Roman" w:hAnsi="Times New Roman" w:cs="Times New Roman"/>
                <w:b/>
                <w:sz w:val="24"/>
                <w:szCs w:val="24"/>
                <w:lang w:val="tt-RU" w:eastAsia="ru-RU"/>
              </w:rPr>
              <w:t xml:space="preserve"> </w:t>
            </w:r>
            <w:r w:rsidRPr="00440EBB">
              <w:rPr>
                <w:rFonts w:ascii="Times New Roman" w:hAnsi="Times New Roman" w:cs="Times New Roman"/>
                <w:sz w:val="24"/>
                <w:szCs w:val="24"/>
                <w:lang w:val="tt-RU" w:eastAsia="ru-RU"/>
              </w:rPr>
              <w:t xml:space="preserve">тормыш юлы һәм иҗаты.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24</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hAnsi="Times New Roman" w:cs="Times New Roman"/>
                <w:sz w:val="24"/>
                <w:szCs w:val="24"/>
                <w:lang w:val="tt-RU" w:eastAsia="ru-RU"/>
              </w:rPr>
              <w:t xml:space="preserve"> Роман М.Магдиева “Фронтовики”  / “Фронтовиклар” романы.</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25</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895F3A" w:rsidP="00440EBB">
            <w:pPr>
              <w:spacing w:after="0" w:line="240" w:lineRule="auto"/>
              <w:jc w:val="both"/>
              <w:rPr>
                <w:rFonts w:ascii="Times New Roman" w:hAnsi="Times New Roman" w:cs="Times New Roman"/>
                <w:sz w:val="24"/>
                <w:szCs w:val="24"/>
                <w:lang w:val="tt-RU"/>
              </w:rPr>
            </w:pPr>
            <w:r>
              <w:rPr>
                <w:rFonts w:ascii="Times New Roman" w:eastAsia="Times New Roman" w:hAnsi="Times New Roman" w:cs="Times New Roman"/>
                <w:sz w:val="24"/>
                <w:szCs w:val="24"/>
              </w:rPr>
              <w:t xml:space="preserve">Фрагментарное </w:t>
            </w:r>
            <w:bookmarkStart w:id="0" w:name="_GoBack"/>
            <w:bookmarkEnd w:id="0"/>
            <w:r w:rsidR="00440EBB" w:rsidRPr="00440EBB">
              <w:rPr>
                <w:rFonts w:ascii="Times New Roman" w:eastAsia="Times New Roman" w:hAnsi="Times New Roman" w:cs="Times New Roman"/>
                <w:sz w:val="24"/>
                <w:szCs w:val="24"/>
              </w:rPr>
              <w:t>изучение романа «Фронтовики». Лиризм и орнаментализм в татарской прозе. Лирические отступления. Система образов.</w:t>
            </w:r>
            <w:r w:rsidR="00440EBB" w:rsidRPr="00440EBB">
              <w:rPr>
                <w:rFonts w:ascii="Times New Roman" w:hAnsi="Times New Roman" w:cs="Times New Roman"/>
                <w:sz w:val="24"/>
                <w:szCs w:val="24"/>
                <w:lang w:val="tt-RU" w:eastAsia="ru-RU"/>
              </w:rPr>
              <w:t xml:space="preserve"> / “Фронтовиклар” романында укытучылар тормышын һәм эшчәнлеген чагылдыру үзенчәлеге.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26</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eastAsia="Times New Roman" w:hAnsi="Times New Roman" w:cs="Times New Roman"/>
                <w:sz w:val="24"/>
                <w:szCs w:val="24"/>
                <w:lang w:val="tt-RU" w:eastAsia="ru-RU"/>
              </w:rPr>
              <w:t xml:space="preserve">Жизнь и творчество  В. Нуриева. Образ Акрама в рассказе “Сочинение” / </w:t>
            </w:r>
            <w:r w:rsidRPr="00440EBB">
              <w:rPr>
                <w:rFonts w:ascii="Times New Roman" w:hAnsi="Times New Roman" w:cs="Times New Roman"/>
                <w:sz w:val="24"/>
                <w:szCs w:val="24"/>
                <w:lang w:val="tt-RU" w:eastAsia="ru-RU"/>
              </w:rPr>
              <w:t xml:space="preserve">Вакыйф Нуриевның тормыш юлы һәм иҗаты. </w:t>
            </w:r>
          </w:p>
        </w:tc>
        <w:tc>
          <w:tcPr>
            <w:tcW w:w="1389" w:type="dxa"/>
            <w:tcBorders>
              <w:top w:val="single" w:sz="4" w:space="0" w:color="auto"/>
              <w:left w:val="single" w:sz="4" w:space="0" w:color="auto"/>
              <w:bottom w:val="single" w:sz="4" w:space="0" w:color="auto"/>
              <w:right w:val="single" w:sz="4" w:space="0" w:color="auto"/>
            </w:tcBorders>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27</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i/>
                <w:sz w:val="24"/>
                <w:szCs w:val="24"/>
                <w:lang w:val="tt-RU"/>
              </w:rPr>
            </w:pPr>
            <w:r w:rsidRPr="00440EBB">
              <w:rPr>
                <w:rFonts w:ascii="Times New Roman" w:eastAsia="Times New Roman" w:hAnsi="Times New Roman" w:cs="Times New Roman"/>
                <w:sz w:val="24"/>
                <w:szCs w:val="24"/>
                <w:lang w:val="tt-RU" w:eastAsia="ru-RU"/>
              </w:rPr>
              <w:t>Образ Акрама в рассказе “Сочинение”.</w:t>
            </w:r>
            <w:r w:rsidRPr="00440EBB">
              <w:rPr>
                <w:rFonts w:ascii="Times New Roman" w:hAnsi="Times New Roman" w:cs="Times New Roman"/>
                <w:sz w:val="24"/>
                <w:szCs w:val="24"/>
                <w:lang w:val="tt-RU" w:eastAsia="ru-RU"/>
              </w:rPr>
              <w:t xml:space="preserve"> / “Инша” хикәясендә Әкрәм образының бирелеше. </w:t>
            </w:r>
          </w:p>
        </w:tc>
        <w:tc>
          <w:tcPr>
            <w:tcW w:w="1389"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9640" w:type="dxa"/>
            <w:gridSpan w:val="3"/>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ind w:left="130"/>
              <w:jc w:val="center"/>
              <w:rPr>
                <w:rFonts w:ascii="Times New Roman" w:hAnsi="Times New Roman" w:cs="Times New Roman"/>
                <w:b/>
                <w:sz w:val="24"/>
                <w:szCs w:val="24"/>
                <w:lang w:val="tt-RU" w:eastAsia="ru-RU"/>
              </w:rPr>
            </w:pPr>
            <w:r w:rsidRPr="00440EBB">
              <w:rPr>
                <w:rFonts w:ascii="Times New Roman" w:hAnsi="Times New Roman" w:cs="Times New Roman"/>
                <w:b/>
                <w:sz w:val="24"/>
                <w:szCs w:val="24"/>
                <w:lang w:val="tt-RU" w:eastAsia="ru-RU"/>
              </w:rPr>
              <w:t>Авыр эшкә беләк бар,</w:t>
            </w:r>
          </w:p>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b/>
                <w:color w:val="000000"/>
                <w:sz w:val="24"/>
                <w:szCs w:val="24"/>
                <w:lang w:val="tt-RU"/>
              </w:rPr>
            </w:pPr>
            <w:r w:rsidRPr="00440EBB">
              <w:rPr>
                <w:rFonts w:ascii="Times New Roman" w:hAnsi="Times New Roman" w:cs="Times New Roman"/>
                <w:b/>
                <w:sz w:val="24"/>
                <w:szCs w:val="24"/>
                <w:lang w:val="tt-RU" w:eastAsia="ru-RU"/>
              </w:rPr>
              <w:t>Кыю эшкә йөрәк бар (7 с.)</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28</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hAnsi="Times New Roman" w:cs="Times New Roman"/>
                <w:sz w:val="24"/>
                <w:szCs w:val="24"/>
                <w:lang w:val="tt-RU" w:eastAsia="ru-RU"/>
              </w:rPr>
              <w:t>Жизнь и творчество Х Сарьяна. / Хәсән Сарьянның</w:t>
            </w:r>
            <w:r w:rsidRPr="00440EBB">
              <w:rPr>
                <w:rFonts w:ascii="Times New Roman" w:hAnsi="Times New Roman" w:cs="Times New Roman"/>
                <w:b/>
                <w:sz w:val="24"/>
                <w:szCs w:val="24"/>
                <w:lang w:val="tt-RU" w:eastAsia="ru-RU"/>
              </w:rPr>
              <w:t xml:space="preserve"> </w:t>
            </w:r>
            <w:r w:rsidRPr="00440EBB">
              <w:rPr>
                <w:rFonts w:ascii="Times New Roman" w:hAnsi="Times New Roman" w:cs="Times New Roman"/>
                <w:sz w:val="24"/>
                <w:szCs w:val="24"/>
                <w:lang w:val="tt-RU" w:eastAsia="ru-RU"/>
              </w:rPr>
              <w:t xml:space="preserve">тормыш юлы һәм иҗаты. </w:t>
            </w:r>
          </w:p>
        </w:tc>
        <w:tc>
          <w:tcPr>
            <w:tcW w:w="1389"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29</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hAnsi="Times New Roman" w:cs="Times New Roman"/>
                <w:sz w:val="24"/>
                <w:szCs w:val="24"/>
                <w:lang w:val="tt-RU" w:eastAsia="ru-RU"/>
              </w:rPr>
              <w:t xml:space="preserve"> </w:t>
            </w:r>
            <w:r w:rsidRPr="00440EBB">
              <w:rPr>
                <w:rFonts w:ascii="Times New Roman" w:eastAsia="Times New Roman" w:hAnsi="Times New Roman" w:cs="Times New Roman"/>
                <w:sz w:val="24"/>
                <w:szCs w:val="24"/>
              </w:rPr>
              <w:t>Изучение отрывка из повести Х. Сарьяна «Отцовская профессия». Авторская позиция и особенность изображения главного героя.</w:t>
            </w:r>
            <w:r w:rsidRPr="00440EBB">
              <w:rPr>
                <w:rFonts w:ascii="Times New Roman" w:hAnsi="Times New Roman" w:cs="Times New Roman"/>
                <w:sz w:val="24"/>
                <w:szCs w:val="24"/>
                <w:lang w:val="tt-RU" w:eastAsia="ru-RU"/>
              </w:rPr>
              <w:t xml:space="preserve"> / “Әткәм һөнәре” повестенда яшь кеше образын ачу  үзенчәлекләре, аларда әхлакый сыйфатларның бирелеше. </w:t>
            </w:r>
          </w:p>
        </w:tc>
        <w:tc>
          <w:tcPr>
            <w:tcW w:w="1389"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30</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hAnsi="Times New Roman" w:cs="Times New Roman"/>
                <w:sz w:val="24"/>
                <w:szCs w:val="24"/>
                <w:lang w:val="tt-RU" w:eastAsia="ru-RU"/>
              </w:rPr>
              <w:t>Предоставление информации о древних профессиях татарского народа. / Татар халкының борынгыдан килгән һөнәрләре турында белешмә бирү</w:t>
            </w:r>
            <w:r w:rsidRPr="00440EBB">
              <w:rPr>
                <w:rFonts w:ascii="Times New Roman" w:hAnsi="Times New Roman" w:cs="Times New Roman"/>
                <w:i/>
                <w:sz w:val="24"/>
                <w:szCs w:val="24"/>
                <w:lang w:val="tt-RU" w:eastAsia="ru-RU"/>
              </w:rPr>
              <w:t>.</w:t>
            </w:r>
          </w:p>
        </w:tc>
        <w:tc>
          <w:tcPr>
            <w:tcW w:w="1389"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31</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hAnsi="Times New Roman" w:cs="Times New Roman"/>
                <w:bCs/>
                <w:sz w:val="24"/>
                <w:szCs w:val="24"/>
                <w:lang w:val="tt-RU" w:eastAsia="ru-RU"/>
              </w:rPr>
              <w:t xml:space="preserve"> </w:t>
            </w:r>
            <w:r w:rsidRPr="00440EBB">
              <w:rPr>
                <w:rFonts w:ascii="Times New Roman" w:eastAsia="Times New Roman" w:hAnsi="Times New Roman" w:cs="Times New Roman"/>
                <w:sz w:val="24"/>
                <w:szCs w:val="24"/>
                <w:lang w:val="tt-RU"/>
              </w:rPr>
              <w:t>Жизнь и  творчество И. Юзеева.</w:t>
            </w:r>
            <w:r w:rsidRPr="00440EBB">
              <w:rPr>
                <w:rFonts w:eastAsia="Times New Roman" w:cs="Times New Roman"/>
                <w:sz w:val="24"/>
                <w:szCs w:val="24"/>
                <w:lang w:val="tt-RU"/>
              </w:rPr>
              <w:t xml:space="preserve"> / </w:t>
            </w:r>
            <w:r w:rsidRPr="00440EBB">
              <w:rPr>
                <w:rFonts w:ascii="Times New Roman" w:hAnsi="Times New Roman" w:cs="Times New Roman"/>
                <w:bCs/>
                <w:sz w:val="24"/>
                <w:szCs w:val="24"/>
                <w:lang w:val="tt-RU" w:eastAsia="ru-RU"/>
              </w:rPr>
              <w:t>Илдар Юзеевның</w:t>
            </w:r>
            <w:r w:rsidRPr="00440EBB">
              <w:rPr>
                <w:rFonts w:ascii="Times New Roman" w:hAnsi="Times New Roman" w:cs="Times New Roman"/>
                <w:sz w:val="24"/>
                <w:szCs w:val="24"/>
                <w:lang w:val="tt-RU" w:eastAsia="ru-RU"/>
              </w:rPr>
              <w:t xml:space="preserve"> тормыш юлы һәм иҗаты. </w:t>
            </w:r>
          </w:p>
        </w:tc>
        <w:tc>
          <w:tcPr>
            <w:tcW w:w="1389"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32</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eastAsia="Times New Roman" w:hAnsi="Times New Roman" w:cs="Times New Roman"/>
                <w:sz w:val="24"/>
                <w:szCs w:val="24"/>
                <w:lang w:val="tt-RU"/>
              </w:rPr>
              <w:t>Поэма  «Знакомые напевы».</w:t>
            </w:r>
            <w:r w:rsidRPr="00440EBB">
              <w:rPr>
                <w:rFonts w:ascii="Times New Roman" w:eastAsia="Times New Roman" w:hAnsi="Times New Roman" w:cs="Times New Roman"/>
                <w:sz w:val="24"/>
                <w:szCs w:val="24"/>
                <w:lang w:val="tt-RU"/>
              </w:rPr>
              <w:tab/>
              <w:t xml:space="preserve">Образы молодого </w:t>
            </w:r>
            <w:r w:rsidRPr="00440EBB">
              <w:rPr>
                <w:rFonts w:ascii="Times New Roman" w:eastAsia="Times New Roman" w:hAnsi="Times New Roman" w:cs="Times New Roman"/>
                <w:spacing w:val="-3"/>
                <w:sz w:val="24"/>
                <w:szCs w:val="24"/>
                <w:lang w:val="tt-RU"/>
              </w:rPr>
              <w:t xml:space="preserve">поколения, </w:t>
            </w:r>
            <w:r w:rsidRPr="00440EBB">
              <w:rPr>
                <w:rFonts w:ascii="Times New Roman" w:eastAsia="Times New Roman" w:hAnsi="Times New Roman" w:cs="Times New Roman"/>
                <w:sz w:val="24"/>
                <w:szCs w:val="24"/>
                <w:lang w:val="tt-RU"/>
              </w:rPr>
              <w:t>совместимость выбора профессии с идеалами молодой</w:t>
            </w:r>
            <w:r w:rsidRPr="00440EBB">
              <w:rPr>
                <w:rFonts w:ascii="Times New Roman" w:eastAsia="Times New Roman" w:hAnsi="Times New Roman" w:cs="Times New Roman"/>
                <w:spacing w:val="-10"/>
                <w:sz w:val="24"/>
                <w:szCs w:val="24"/>
                <w:lang w:val="tt-RU"/>
              </w:rPr>
              <w:t xml:space="preserve"> </w:t>
            </w:r>
            <w:r w:rsidRPr="00440EBB">
              <w:rPr>
                <w:rFonts w:ascii="Times New Roman" w:eastAsia="Times New Roman" w:hAnsi="Times New Roman" w:cs="Times New Roman"/>
                <w:sz w:val="24"/>
                <w:szCs w:val="24"/>
                <w:lang w:val="tt-RU"/>
              </w:rPr>
              <w:t>девушки.</w:t>
            </w:r>
            <w:r w:rsidRPr="00440EBB">
              <w:rPr>
                <w:rFonts w:ascii="Times New Roman" w:hAnsi="Times New Roman" w:cs="Times New Roman"/>
                <w:sz w:val="24"/>
                <w:szCs w:val="24"/>
                <w:lang w:val="tt-RU" w:eastAsia="ru-RU"/>
              </w:rPr>
              <w:t xml:space="preserve">  / “Таныш моңнар” поэмасында яшь кешенең тормыш юлын сайлауны чагылдыру.</w:t>
            </w:r>
          </w:p>
        </w:tc>
        <w:tc>
          <w:tcPr>
            <w:tcW w:w="1389"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33</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0" w:line="240" w:lineRule="auto"/>
              <w:jc w:val="both"/>
              <w:rPr>
                <w:rFonts w:ascii="Times New Roman" w:hAnsi="Times New Roman" w:cs="Times New Roman"/>
                <w:sz w:val="24"/>
                <w:szCs w:val="24"/>
                <w:lang w:val="tt-RU"/>
              </w:rPr>
            </w:pPr>
            <w:r w:rsidRPr="00440EBB">
              <w:rPr>
                <w:rFonts w:ascii="Times New Roman" w:eastAsia="Times New Roman" w:hAnsi="Times New Roman" w:cs="Times New Roman"/>
                <w:sz w:val="24"/>
                <w:szCs w:val="24"/>
              </w:rPr>
              <w:t xml:space="preserve">Жизнь и творчество М. Маликовой. Изучение отрывка из повести «Казань – город белокаменный». </w:t>
            </w:r>
            <w:r w:rsidRPr="00440EBB">
              <w:rPr>
                <w:rFonts w:ascii="Times New Roman" w:hAnsi="Times New Roman" w:cs="Times New Roman"/>
                <w:sz w:val="24"/>
                <w:szCs w:val="24"/>
                <w:lang w:val="tt-RU" w:eastAsia="ru-RU"/>
              </w:rPr>
              <w:t>Мәдинә Маликованың тормыш юлы һәм иҗаты. “Казан каласы – таш кала” повесте.</w:t>
            </w:r>
          </w:p>
        </w:tc>
        <w:tc>
          <w:tcPr>
            <w:tcW w:w="1389"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r w:rsidR="00440EBB" w:rsidRPr="00440EBB" w:rsidTr="00D5033E">
        <w:tc>
          <w:tcPr>
            <w:tcW w:w="880"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spacing w:after="160" w:line="256" w:lineRule="auto"/>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34</w:t>
            </w:r>
          </w:p>
        </w:tc>
        <w:tc>
          <w:tcPr>
            <w:tcW w:w="7371"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rPr>
                <w:rFonts w:ascii="Times New Roman" w:hAnsi="Times New Roman" w:cs="Times New Roman"/>
                <w:color w:val="000000"/>
                <w:sz w:val="24"/>
                <w:szCs w:val="24"/>
                <w:lang w:val="tt-RU"/>
              </w:rPr>
            </w:pPr>
            <w:r w:rsidRPr="00440EBB">
              <w:rPr>
                <w:rFonts w:ascii="Times New Roman" w:eastAsia="Times New Roman" w:hAnsi="Times New Roman" w:cs="Times New Roman"/>
                <w:sz w:val="24"/>
                <w:szCs w:val="24"/>
                <w:lang w:val="tt-RU" w:eastAsia="ru-RU"/>
              </w:rPr>
              <w:t xml:space="preserve">Повторение пройденного  за год. Тест. / </w:t>
            </w:r>
            <w:r w:rsidRPr="00440EBB">
              <w:rPr>
                <w:rFonts w:ascii="Times New Roman" w:hAnsi="Times New Roman" w:cs="Times New Roman"/>
                <w:sz w:val="24"/>
                <w:szCs w:val="24"/>
                <w:lang w:val="tt-RU" w:eastAsia="ru-RU"/>
              </w:rPr>
              <w:t>Ел буе өйрәнгәннәрне гомумиләштереп кабатлау.Тест</w:t>
            </w:r>
          </w:p>
        </w:tc>
        <w:tc>
          <w:tcPr>
            <w:tcW w:w="1389" w:type="dxa"/>
            <w:tcBorders>
              <w:top w:val="single" w:sz="4" w:space="0" w:color="auto"/>
              <w:left w:val="single" w:sz="4" w:space="0" w:color="auto"/>
              <w:bottom w:val="single" w:sz="4" w:space="0" w:color="auto"/>
              <w:right w:val="single" w:sz="4" w:space="0" w:color="auto"/>
            </w:tcBorders>
            <w:hideMark/>
          </w:tcPr>
          <w:p w:rsidR="00440EBB" w:rsidRPr="00440EBB" w:rsidRDefault="00440EBB" w:rsidP="00440EBB">
            <w:pPr>
              <w:autoSpaceDE w:val="0"/>
              <w:autoSpaceDN w:val="0"/>
              <w:adjustRightInd w:val="0"/>
              <w:spacing w:after="0" w:line="240" w:lineRule="auto"/>
              <w:contextualSpacing/>
              <w:jc w:val="center"/>
              <w:rPr>
                <w:rFonts w:ascii="Times New Roman" w:hAnsi="Times New Roman" w:cs="Times New Roman"/>
                <w:color w:val="000000"/>
                <w:sz w:val="24"/>
                <w:szCs w:val="24"/>
                <w:lang w:val="tt-RU"/>
              </w:rPr>
            </w:pPr>
            <w:r w:rsidRPr="00440EBB">
              <w:rPr>
                <w:rFonts w:ascii="Times New Roman" w:hAnsi="Times New Roman" w:cs="Times New Roman"/>
                <w:color w:val="000000"/>
                <w:sz w:val="24"/>
                <w:szCs w:val="24"/>
                <w:lang w:val="tt-RU"/>
              </w:rPr>
              <w:t>1</w:t>
            </w:r>
          </w:p>
        </w:tc>
      </w:tr>
    </w:tbl>
    <w:p w:rsidR="00440EBB" w:rsidRDefault="00440EBB"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Default="001417FA" w:rsidP="00D70EAF">
      <w:pPr>
        <w:spacing w:after="160" w:line="256" w:lineRule="auto"/>
        <w:rPr>
          <w:rFonts w:ascii="Times New Roman" w:hAnsi="Times New Roman" w:cs="Times New Roman"/>
          <w:sz w:val="24"/>
          <w:szCs w:val="24"/>
        </w:rPr>
      </w:pPr>
    </w:p>
    <w:p w:rsidR="001417FA" w:rsidRPr="00440EBB" w:rsidRDefault="001417FA" w:rsidP="00D70EAF">
      <w:pPr>
        <w:spacing w:after="160" w:line="256" w:lineRule="auto"/>
        <w:rPr>
          <w:rFonts w:ascii="Times New Roman" w:hAnsi="Times New Roman" w:cs="Times New Roman"/>
          <w:sz w:val="24"/>
          <w:szCs w:val="24"/>
        </w:rPr>
      </w:pPr>
      <w:r w:rsidRPr="001417FA">
        <w:rPr>
          <w:rFonts w:ascii="Times New Roman" w:hAnsi="Times New Roman" w:cs="Times New Roman"/>
          <w:noProof/>
          <w:sz w:val="24"/>
          <w:szCs w:val="24"/>
          <w:lang w:eastAsia="ru-RU"/>
        </w:rPr>
        <w:lastRenderedPageBreak/>
        <w:drawing>
          <wp:inline distT="0" distB="0" distL="0" distR="0">
            <wp:extent cx="5940425" cy="8168812"/>
            <wp:effectExtent l="0" t="0" r="0" b="0"/>
            <wp:docPr id="3" name="Рисунок 3" descr="C:\Users\Венера\Downloads\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енера\Downloads\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812"/>
                    </a:xfrm>
                    <a:prstGeom prst="rect">
                      <a:avLst/>
                    </a:prstGeom>
                    <a:noFill/>
                    <a:ln>
                      <a:noFill/>
                    </a:ln>
                  </pic:spPr>
                </pic:pic>
              </a:graphicData>
            </a:graphic>
          </wp:inline>
        </w:drawing>
      </w:r>
    </w:p>
    <w:sectPr w:rsidR="001417FA" w:rsidRPr="00440EBB" w:rsidSect="001C67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CE4" w:rsidRDefault="00CE0CE4" w:rsidP="00A47B3A">
      <w:pPr>
        <w:spacing w:after="0" w:line="240" w:lineRule="auto"/>
      </w:pPr>
      <w:r>
        <w:separator/>
      </w:r>
    </w:p>
  </w:endnote>
  <w:endnote w:type="continuationSeparator" w:id="0">
    <w:p w:rsidR="00CE0CE4" w:rsidRDefault="00CE0CE4" w:rsidP="00A47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choolBookTatMFOTF">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CE4" w:rsidRDefault="00CE0CE4" w:rsidP="00A47B3A">
      <w:pPr>
        <w:spacing w:after="0" w:line="240" w:lineRule="auto"/>
      </w:pPr>
      <w:r>
        <w:separator/>
      </w:r>
    </w:p>
  </w:footnote>
  <w:footnote w:type="continuationSeparator" w:id="0">
    <w:p w:rsidR="00CE0CE4" w:rsidRDefault="00CE0CE4" w:rsidP="00A47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F5BE4"/>
    <w:multiLevelType w:val="hybridMultilevel"/>
    <w:tmpl w:val="0E565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B933DD"/>
    <w:multiLevelType w:val="hybridMultilevel"/>
    <w:tmpl w:val="E9422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2E67B8"/>
    <w:multiLevelType w:val="hybridMultilevel"/>
    <w:tmpl w:val="0E565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6E4CB7"/>
    <w:multiLevelType w:val="hybridMultilevel"/>
    <w:tmpl w:val="0E565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1345"/>
    <w:rsid w:val="00002912"/>
    <w:rsid w:val="00007EC1"/>
    <w:rsid w:val="0002347B"/>
    <w:rsid w:val="00024C0E"/>
    <w:rsid w:val="0003639C"/>
    <w:rsid w:val="0004025E"/>
    <w:rsid w:val="00047E8D"/>
    <w:rsid w:val="0005577F"/>
    <w:rsid w:val="000627B9"/>
    <w:rsid w:val="00072947"/>
    <w:rsid w:val="00075FEB"/>
    <w:rsid w:val="00086125"/>
    <w:rsid w:val="00090CD0"/>
    <w:rsid w:val="00090F5A"/>
    <w:rsid w:val="0009525E"/>
    <w:rsid w:val="00095508"/>
    <w:rsid w:val="000957FB"/>
    <w:rsid w:val="00096F05"/>
    <w:rsid w:val="000A0C0F"/>
    <w:rsid w:val="000A7F9B"/>
    <w:rsid w:val="000D3982"/>
    <w:rsid w:val="000E0005"/>
    <w:rsid w:val="000E0C7B"/>
    <w:rsid w:val="000F536B"/>
    <w:rsid w:val="000F667C"/>
    <w:rsid w:val="00124DAB"/>
    <w:rsid w:val="00124F7B"/>
    <w:rsid w:val="00130A49"/>
    <w:rsid w:val="00131192"/>
    <w:rsid w:val="0013703D"/>
    <w:rsid w:val="001417FA"/>
    <w:rsid w:val="00144845"/>
    <w:rsid w:val="00160012"/>
    <w:rsid w:val="001A0356"/>
    <w:rsid w:val="001A2526"/>
    <w:rsid w:val="001A56CE"/>
    <w:rsid w:val="001B0AEB"/>
    <w:rsid w:val="001B26B7"/>
    <w:rsid w:val="001C0CFE"/>
    <w:rsid w:val="001C288D"/>
    <w:rsid w:val="001C676A"/>
    <w:rsid w:val="001C6A6C"/>
    <w:rsid w:val="00215883"/>
    <w:rsid w:val="00235034"/>
    <w:rsid w:val="002431B6"/>
    <w:rsid w:val="00256EFA"/>
    <w:rsid w:val="00273A6A"/>
    <w:rsid w:val="002A5002"/>
    <w:rsid w:val="002B153B"/>
    <w:rsid w:val="002F6F88"/>
    <w:rsid w:val="00310016"/>
    <w:rsid w:val="003110F9"/>
    <w:rsid w:val="00322BFF"/>
    <w:rsid w:val="003250AA"/>
    <w:rsid w:val="00335A22"/>
    <w:rsid w:val="0034634D"/>
    <w:rsid w:val="00356A8B"/>
    <w:rsid w:val="003728B1"/>
    <w:rsid w:val="00385C9B"/>
    <w:rsid w:val="00385F6C"/>
    <w:rsid w:val="003860D3"/>
    <w:rsid w:val="003A695E"/>
    <w:rsid w:val="003C2FAF"/>
    <w:rsid w:val="003E020C"/>
    <w:rsid w:val="003E23D7"/>
    <w:rsid w:val="003E2E19"/>
    <w:rsid w:val="003F10BE"/>
    <w:rsid w:val="003F7F5E"/>
    <w:rsid w:val="00440EBB"/>
    <w:rsid w:val="00452B5F"/>
    <w:rsid w:val="004710BA"/>
    <w:rsid w:val="00472588"/>
    <w:rsid w:val="004848F4"/>
    <w:rsid w:val="00490955"/>
    <w:rsid w:val="00490DC9"/>
    <w:rsid w:val="00496DE4"/>
    <w:rsid w:val="004A793C"/>
    <w:rsid w:val="004B1DCC"/>
    <w:rsid w:val="004C01B8"/>
    <w:rsid w:val="004C0D88"/>
    <w:rsid w:val="004E492F"/>
    <w:rsid w:val="004E5616"/>
    <w:rsid w:val="005243FF"/>
    <w:rsid w:val="005246C6"/>
    <w:rsid w:val="005251D0"/>
    <w:rsid w:val="00526AFD"/>
    <w:rsid w:val="0053703B"/>
    <w:rsid w:val="00550A43"/>
    <w:rsid w:val="00596EF1"/>
    <w:rsid w:val="005A1631"/>
    <w:rsid w:val="005A7FFD"/>
    <w:rsid w:val="005B110D"/>
    <w:rsid w:val="005D0CF8"/>
    <w:rsid w:val="005D1B1D"/>
    <w:rsid w:val="005D76F4"/>
    <w:rsid w:val="005E0B49"/>
    <w:rsid w:val="006042B8"/>
    <w:rsid w:val="006138E3"/>
    <w:rsid w:val="00616834"/>
    <w:rsid w:val="006249CE"/>
    <w:rsid w:val="00642E7F"/>
    <w:rsid w:val="00652B70"/>
    <w:rsid w:val="006537B5"/>
    <w:rsid w:val="00655595"/>
    <w:rsid w:val="0066103E"/>
    <w:rsid w:val="00672E34"/>
    <w:rsid w:val="00675FD8"/>
    <w:rsid w:val="006A57D5"/>
    <w:rsid w:val="006D3555"/>
    <w:rsid w:val="006D3922"/>
    <w:rsid w:val="006E77BD"/>
    <w:rsid w:val="007069C8"/>
    <w:rsid w:val="00711345"/>
    <w:rsid w:val="007315EE"/>
    <w:rsid w:val="00735205"/>
    <w:rsid w:val="0073576F"/>
    <w:rsid w:val="007715D6"/>
    <w:rsid w:val="0077629E"/>
    <w:rsid w:val="0079246C"/>
    <w:rsid w:val="00797672"/>
    <w:rsid w:val="00797FE7"/>
    <w:rsid w:val="007A7F96"/>
    <w:rsid w:val="007B5733"/>
    <w:rsid w:val="007C19BA"/>
    <w:rsid w:val="007C1A84"/>
    <w:rsid w:val="007C35BA"/>
    <w:rsid w:val="007C367C"/>
    <w:rsid w:val="007E6D4F"/>
    <w:rsid w:val="0081308B"/>
    <w:rsid w:val="00816483"/>
    <w:rsid w:val="00831631"/>
    <w:rsid w:val="00841094"/>
    <w:rsid w:val="008413E0"/>
    <w:rsid w:val="0088450B"/>
    <w:rsid w:val="008905B0"/>
    <w:rsid w:val="00895F3A"/>
    <w:rsid w:val="008C0289"/>
    <w:rsid w:val="008C6A54"/>
    <w:rsid w:val="008E2B28"/>
    <w:rsid w:val="008E2F6D"/>
    <w:rsid w:val="008F43F9"/>
    <w:rsid w:val="008F73EC"/>
    <w:rsid w:val="00903C23"/>
    <w:rsid w:val="009058B0"/>
    <w:rsid w:val="00913FFA"/>
    <w:rsid w:val="00914523"/>
    <w:rsid w:val="00915963"/>
    <w:rsid w:val="00933292"/>
    <w:rsid w:val="00951A5C"/>
    <w:rsid w:val="00953A8C"/>
    <w:rsid w:val="009709AA"/>
    <w:rsid w:val="00974BAA"/>
    <w:rsid w:val="009A355A"/>
    <w:rsid w:val="009C28C2"/>
    <w:rsid w:val="009C336F"/>
    <w:rsid w:val="009C3A8E"/>
    <w:rsid w:val="009D7BF2"/>
    <w:rsid w:val="00A00F39"/>
    <w:rsid w:val="00A220DA"/>
    <w:rsid w:val="00A260B0"/>
    <w:rsid w:val="00A27AE5"/>
    <w:rsid w:val="00A33DA2"/>
    <w:rsid w:val="00A35EC9"/>
    <w:rsid w:val="00A459CA"/>
    <w:rsid w:val="00A47B3A"/>
    <w:rsid w:val="00A509F3"/>
    <w:rsid w:val="00A60849"/>
    <w:rsid w:val="00A60FB9"/>
    <w:rsid w:val="00A6206B"/>
    <w:rsid w:val="00A71EC6"/>
    <w:rsid w:val="00A771C8"/>
    <w:rsid w:val="00A81CEB"/>
    <w:rsid w:val="00A95B83"/>
    <w:rsid w:val="00A96D9E"/>
    <w:rsid w:val="00AC33B6"/>
    <w:rsid w:val="00B22B6B"/>
    <w:rsid w:val="00B22DEA"/>
    <w:rsid w:val="00B33C1D"/>
    <w:rsid w:val="00B35D60"/>
    <w:rsid w:val="00B36500"/>
    <w:rsid w:val="00B40358"/>
    <w:rsid w:val="00B52D91"/>
    <w:rsid w:val="00B548B4"/>
    <w:rsid w:val="00B75A3F"/>
    <w:rsid w:val="00B815A7"/>
    <w:rsid w:val="00B866EB"/>
    <w:rsid w:val="00B92E16"/>
    <w:rsid w:val="00BA0984"/>
    <w:rsid w:val="00BA62C2"/>
    <w:rsid w:val="00BA7C2B"/>
    <w:rsid w:val="00BB18B0"/>
    <w:rsid w:val="00BB2697"/>
    <w:rsid w:val="00BB6963"/>
    <w:rsid w:val="00BD0872"/>
    <w:rsid w:val="00BE2FD5"/>
    <w:rsid w:val="00BF718C"/>
    <w:rsid w:val="00C1289D"/>
    <w:rsid w:val="00C22824"/>
    <w:rsid w:val="00C230EA"/>
    <w:rsid w:val="00C26040"/>
    <w:rsid w:val="00C325B3"/>
    <w:rsid w:val="00C37342"/>
    <w:rsid w:val="00C57B02"/>
    <w:rsid w:val="00C91EA4"/>
    <w:rsid w:val="00C92C64"/>
    <w:rsid w:val="00CA6BDD"/>
    <w:rsid w:val="00CB1638"/>
    <w:rsid w:val="00CB409A"/>
    <w:rsid w:val="00CD47C7"/>
    <w:rsid w:val="00CE0CE4"/>
    <w:rsid w:val="00CE5763"/>
    <w:rsid w:val="00CF1D0C"/>
    <w:rsid w:val="00CF31E7"/>
    <w:rsid w:val="00CF3B07"/>
    <w:rsid w:val="00D0295F"/>
    <w:rsid w:val="00D13147"/>
    <w:rsid w:val="00D1415A"/>
    <w:rsid w:val="00D22D5A"/>
    <w:rsid w:val="00D27131"/>
    <w:rsid w:val="00D27AD0"/>
    <w:rsid w:val="00D36BFF"/>
    <w:rsid w:val="00D3750E"/>
    <w:rsid w:val="00D5033E"/>
    <w:rsid w:val="00D70EAF"/>
    <w:rsid w:val="00D760ED"/>
    <w:rsid w:val="00D927C5"/>
    <w:rsid w:val="00D975A9"/>
    <w:rsid w:val="00DC3AAC"/>
    <w:rsid w:val="00DC4764"/>
    <w:rsid w:val="00DC62A1"/>
    <w:rsid w:val="00DE01EB"/>
    <w:rsid w:val="00DE723C"/>
    <w:rsid w:val="00DF12C6"/>
    <w:rsid w:val="00DF6A42"/>
    <w:rsid w:val="00E00817"/>
    <w:rsid w:val="00E10554"/>
    <w:rsid w:val="00E30D2A"/>
    <w:rsid w:val="00E32700"/>
    <w:rsid w:val="00E71B4B"/>
    <w:rsid w:val="00E739C7"/>
    <w:rsid w:val="00E8071A"/>
    <w:rsid w:val="00E821AF"/>
    <w:rsid w:val="00E91E7B"/>
    <w:rsid w:val="00E92735"/>
    <w:rsid w:val="00E946FD"/>
    <w:rsid w:val="00EA0221"/>
    <w:rsid w:val="00EA1193"/>
    <w:rsid w:val="00EA672A"/>
    <w:rsid w:val="00EC2D84"/>
    <w:rsid w:val="00EC6BD0"/>
    <w:rsid w:val="00EE2005"/>
    <w:rsid w:val="00EE6C29"/>
    <w:rsid w:val="00EE6EA7"/>
    <w:rsid w:val="00EF356F"/>
    <w:rsid w:val="00EF4670"/>
    <w:rsid w:val="00EF4CAF"/>
    <w:rsid w:val="00EF61CA"/>
    <w:rsid w:val="00EF709E"/>
    <w:rsid w:val="00F03F45"/>
    <w:rsid w:val="00F22068"/>
    <w:rsid w:val="00F23D71"/>
    <w:rsid w:val="00F25BBE"/>
    <w:rsid w:val="00F33838"/>
    <w:rsid w:val="00F37183"/>
    <w:rsid w:val="00F4096E"/>
    <w:rsid w:val="00F4182F"/>
    <w:rsid w:val="00F541D4"/>
    <w:rsid w:val="00F65CAC"/>
    <w:rsid w:val="00F81D44"/>
    <w:rsid w:val="00F934B2"/>
    <w:rsid w:val="00FA7289"/>
    <w:rsid w:val="00FA7F2F"/>
    <w:rsid w:val="00FB1057"/>
    <w:rsid w:val="00FB65C2"/>
    <w:rsid w:val="00FB6C01"/>
    <w:rsid w:val="00FC3C88"/>
    <w:rsid w:val="00FC543D"/>
    <w:rsid w:val="00FD6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C7DD2"/>
  <w15:docId w15:val="{5F6AD1C6-F338-45D4-8E69-D259D27A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345"/>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51A5C"/>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Заголовок Знак"/>
    <w:basedOn w:val="a0"/>
    <w:link w:val="a3"/>
    <w:uiPriority w:val="10"/>
    <w:rsid w:val="00951A5C"/>
    <w:rPr>
      <w:rFonts w:asciiTheme="majorHAnsi" w:eastAsiaTheme="majorEastAsia" w:hAnsiTheme="majorHAnsi" w:cstheme="majorBidi"/>
      <w:color w:val="000000" w:themeColor="text2" w:themeShade="BF"/>
      <w:spacing w:val="5"/>
      <w:kern w:val="28"/>
      <w:sz w:val="52"/>
      <w:szCs w:val="52"/>
    </w:rPr>
  </w:style>
  <w:style w:type="paragraph" w:styleId="a5">
    <w:name w:val="List Paragraph"/>
    <w:basedOn w:val="a"/>
    <w:link w:val="a6"/>
    <w:uiPriority w:val="34"/>
    <w:qFormat/>
    <w:rsid w:val="00711345"/>
    <w:pPr>
      <w:spacing w:after="0" w:line="240" w:lineRule="auto"/>
      <w:ind w:left="720"/>
    </w:pPr>
    <w:rPr>
      <w:rFonts w:ascii="Times New Roman" w:hAnsi="Times New Roman" w:cs="Times New Roman"/>
      <w:sz w:val="24"/>
      <w:szCs w:val="24"/>
      <w:lang w:eastAsia="ru-RU"/>
    </w:rPr>
  </w:style>
  <w:style w:type="character" w:customStyle="1" w:styleId="a6">
    <w:name w:val="Абзац списка Знак"/>
    <w:link w:val="a5"/>
    <w:uiPriority w:val="34"/>
    <w:locked/>
    <w:rsid w:val="00711345"/>
    <w:rPr>
      <w:rFonts w:ascii="Times New Roman" w:eastAsia="Calibri" w:hAnsi="Times New Roman" w:cs="Times New Roman"/>
      <w:sz w:val="24"/>
      <w:szCs w:val="24"/>
      <w:lang w:eastAsia="ru-RU"/>
    </w:rPr>
  </w:style>
  <w:style w:type="character" w:customStyle="1" w:styleId="1">
    <w:name w:val="Заголовок №1_"/>
    <w:link w:val="10"/>
    <w:rsid w:val="004710BA"/>
    <w:rPr>
      <w:rFonts w:ascii="Times New Roman" w:eastAsia="Times New Roman" w:hAnsi="Times New Roman" w:cs="Times New Roman"/>
      <w:b/>
      <w:bCs/>
      <w:shd w:val="clear" w:color="auto" w:fill="FFFFFF"/>
    </w:rPr>
  </w:style>
  <w:style w:type="paragraph" w:customStyle="1" w:styleId="10">
    <w:name w:val="Заголовок №1"/>
    <w:basedOn w:val="a"/>
    <w:link w:val="1"/>
    <w:rsid w:val="004710BA"/>
    <w:pPr>
      <w:widowControl w:val="0"/>
      <w:shd w:val="clear" w:color="auto" w:fill="FFFFFF"/>
      <w:spacing w:before="180" w:after="0" w:line="250" w:lineRule="exact"/>
      <w:ind w:firstLine="300"/>
      <w:jc w:val="both"/>
      <w:outlineLvl w:val="0"/>
    </w:pPr>
    <w:rPr>
      <w:rFonts w:ascii="Times New Roman" w:eastAsia="Times New Roman" w:hAnsi="Times New Roman" w:cs="Times New Roman"/>
      <w:b/>
      <w:bCs/>
    </w:rPr>
  </w:style>
  <w:style w:type="paragraph" w:styleId="a7">
    <w:name w:val="No Spacing"/>
    <w:link w:val="a8"/>
    <w:uiPriority w:val="1"/>
    <w:qFormat/>
    <w:rsid w:val="004710BA"/>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4710BA"/>
    <w:rPr>
      <w:rFonts w:ascii="Calibri" w:eastAsia="Calibri" w:hAnsi="Calibri" w:cs="Times New Roman"/>
    </w:rPr>
  </w:style>
  <w:style w:type="paragraph" w:customStyle="1" w:styleId="a9">
    <w:name w:val="основа"/>
    <w:basedOn w:val="a"/>
    <w:uiPriority w:val="99"/>
    <w:rsid w:val="007C35BA"/>
    <w:pPr>
      <w:autoSpaceDE w:val="0"/>
      <w:autoSpaceDN w:val="0"/>
      <w:adjustRightInd w:val="0"/>
      <w:spacing w:after="0" w:line="240" w:lineRule="atLeast"/>
      <w:ind w:firstLine="283"/>
      <w:jc w:val="both"/>
      <w:textAlignment w:val="center"/>
    </w:pPr>
    <w:rPr>
      <w:rFonts w:ascii="SchoolBook Tat M F OTF" w:eastAsia="Times New Roman" w:hAnsi="SchoolBook Tat M F OTF" w:cs="SchoolBook Tat M F OTF"/>
      <w:color w:val="000000"/>
      <w:sz w:val="21"/>
      <w:szCs w:val="21"/>
    </w:rPr>
  </w:style>
  <w:style w:type="paragraph" w:styleId="aa">
    <w:name w:val="Balloon Text"/>
    <w:basedOn w:val="a"/>
    <w:link w:val="ab"/>
    <w:uiPriority w:val="99"/>
    <w:semiHidden/>
    <w:unhideWhenUsed/>
    <w:rsid w:val="00D36BF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36BFF"/>
    <w:rPr>
      <w:rFonts w:ascii="Segoe UI" w:eastAsia="Calibri" w:hAnsi="Segoe UI" w:cs="Segoe UI"/>
      <w:sz w:val="18"/>
      <w:szCs w:val="18"/>
    </w:rPr>
  </w:style>
  <w:style w:type="paragraph" w:styleId="ac">
    <w:name w:val="header"/>
    <w:basedOn w:val="a"/>
    <w:link w:val="ad"/>
    <w:uiPriority w:val="99"/>
    <w:unhideWhenUsed/>
    <w:rsid w:val="00A47B3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47B3A"/>
    <w:rPr>
      <w:rFonts w:ascii="Calibri" w:eastAsia="Calibri" w:hAnsi="Calibri" w:cs="Calibri"/>
    </w:rPr>
  </w:style>
  <w:style w:type="paragraph" w:styleId="ae">
    <w:name w:val="footer"/>
    <w:basedOn w:val="a"/>
    <w:link w:val="af"/>
    <w:uiPriority w:val="99"/>
    <w:unhideWhenUsed/>
    <w:rsid w:val="00A47B3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47B3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20</Pages>
  <Words>7404</Words>
  <Characters>42205</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Rail</dc:creator>
  <cp:keywords/>
  <dc:description/>
  <cp:lastModifiedBy>Венера</cp:lastModifiedBy>
  <cp:revision>64</cp:revision>
  <cp:lastPrinted>2020-02-26T04:07:00Z</cp:lastPrinted>
  <dcterms:created xsi:type="dcterms:W3CDTF">2019-09-15T13:26:00Z</dcterms:created>
  <dcterms:modified xsi:type="dcterms:W3CDTF">2020-03-03T09:02:00Z</dcterms:modified>
</cp:coreProperties>
</file>